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C6" w:rsidRDefault="00DA0AC6" w:rsidP="00DA0AC6">
      <w:pPr>
        <w:jc w:val="center"/>
        <w:rPr>
          <w:rFonts w:ascii="Franklin Gothic Heavy" w:hAnsi="Franklin Gothic Heavy"/>
          <w:sz w:val="28"/>
        </w:rPr>
      </w:pPr>
      <w:r w:rsidRPr="00034C5A">
        <w:rPr>
          <w:rFonts w:ascii="Franklin Gothic Heavy" w:hAnsi="Franklin Gothic Heavy"/>
          <w:sz w:val="28"/>
        </w:rPr>
        <w:t>IGLESIA BAUTISTA</w:t>
      </w:r>
    </w:p>
    <w:p w:rsidR="00DA0AC6" w:rsidRPr="0067011D" w:rsidRDefault="00DA0AC6" w:rsidP="00DA0AC6">
      <w:pPr>
        <w:jc w:val="center"/>
        <w:rPr>
          <w:rFonts w:ascii="Broadway" w:hAnsi="Broadway"/>
          <w:sz w:val="24"/>
        </w:rPr>
      </w:pPr>
    </w:p>
    <w:p w:rsidR="00DA0AC6" w:rsidRDefault="00DA0AC6" w:rsidP="00DA0AC6">
      <w:pPr>
        <w:jc w:val="center"/>
        <w:rPr>
          <w:rFonts w:ascii="Broadway" w:hAnsi="Broadway"/>
          <w:sz w:val="52"/>
        </w:rPr>
      </w:pPr>
      <w:r w:rsidRPr="0067011D">
        <w:rPr>
          <w:rFonts w:ascii="Broadway" w:hAnsi="Broadway"/>
          <w:sz w:val="52"/>
        </w:rPr>
        <w:t xml:space="preserve">CONFERENCIA </w:t>
      </w:r>
    </w:p>
    <w:p w:rsidR="00DA0AC6" w:rsidRPr="00DA0AC6" w:rsidRDefault="00DA0AC6" w:rsidP="00DA0AC6">
      <w:pPr>
        <w:jc w:val="center"/>
        <w:rPr>
          <w:rFonts w:ascii="Broadway" w:hAnsi="Broadway"/>
          <w:sz w:val="96"/>
        </w:rPr>
      </w:pPr>
      <w:r w:rsidRPr="0067011D">
        <w:rPr>
          <w:rFonts w:ascii="Broadway" w:hAnsi="Broadway"/>
          <w:sz w:val="52"/>
        </w:rPr>
        <w:t xml:space="preserve"> </w:t>
      </w:r>
      <w:r w:rsidRPr="00DA0AC6">
        <w:rPr>
          <w:rFonts w:ascii="Broadway" w:hAnsi="Broadway"/>
          <w:sz w:val="96"/>
          <w:highlight w:val="yellow"/>
        </w:rPr>
        <w:t>“MARANATHA”</w:t>
      </w:r>
    </w:p>
    <w:p w:rsidR="00DA0AC6" w:rsidRPr="0067011D" w:rsidRDefault="00DA0AC6" w:rsidP="00DA0AC6">
      <w:pPr>
        <w:jc w:val="center"/>
        <w:rPr>
          <w:rFonts w:ascii="Broadway" w:hAnsi="Broadway"/>
          <w:sz w:val="52"/>
        </w:rPr>
      </w:pPr>
      <w:r w:rsidRPr="0067011D">
        <w:rPr>
          <w:rFonts w:ascii="Broadway" w:hAnsi="Broadway"/>
          <w:sz w:val="52"/>
        </w:rPr>
        <w:t>PACHUCA, HGO.</w:t>
      </w:r>
    </w:p>
    <w:p w:rsidR="00DA0AC6" w:rsidRPr="00DA0AC6" w:rsidRDefault="00DA0AC6" w:rsidP="00DA0AC6">
      <w:pPr>
        <w:jc w:val="center"/>
        <w:rPr>
          <w:rFonts w:ascii="Franklin Gothic Heavy" w:hAnsi="Franklin Gothic Heavy"/>
          <w:sz w:val="12"/>
        </w:rPr>
      </w:pPr>
    </w:p>
    <w:p w:rsidR="00DA0AC6" w:rsidRDefault="00DA0AC6" w:rsidP="00DA0AC6">
      <w:pPr>
        <w:jc w:val="center"/>
        <w:rPr>
          <w:sz w:val="32"/>
        </w:rPr>
      </w:pPr>
      <w:r>
        <w:rPr>
          <w:sz w:val="32"/>
        </w:rPr>
        <w:t>19 al 23 de Junio´2013</w:t>
      </w:r>
    </w:p>
    <w:p w:rsidR="00DA0AC6" w:rsidRPr="0067011D" w:rsidRDefault="00DA0AC6" w:rsidP="00DA0AC6">
      <w:pPr>
        <w:jc w:val="center"/>
      </w:pPr>
    </w:p>
    <w:p w:rsidR="00DA0AC6" w:rsidRDefault="00DA0AC6" w:rsidP="00DA0AC6">
      <w:pPr>
        <w:jc w:val="center"/>
        <w:rPr>
          <w:sz w:val="32"/>
        </w:rPr>
      </w:pPr>
      <w:r>
        <w:rPr>
          <w:sz w:val="32"/>
        </w:rPr>
        <w:t xml:space="preserve">ENFOQUE </w:t>
      </w:r>
    </w:p>
    <w:p w:rsidR="00DA0AC6" w:rsidRPr="00DA0AC6" w:rsidRDefault="00DA0AC6" w:rsidP="00DA0AC6">
      <w:pPr>
        <w:jc w:val="center"/>
        <w:rPr>
          <w:sz w:val="16"/>
        </w:rPr>
      </w:pPr>
    </w:p>
    <w:p w:rsidR="00DA0AC6" w:rsidRPr="0067011D" w:rsidRDefault="00DA0AC6" w:rsidP="00DA0AC6">
      <w:pPr>
        <w:jc w:val="center"/>
        <w:rPr>
          <w:sz w:val="52"/>
        </w:rPr>
      </w:pPr>
      <w:r w:rsidRPr="0067011D">
        <w:rPr>
          <w:sz w:val="52"/>
        </w:rPr>
        <w:t>“…</w:t>
      </w:r>
      <w:r w:rsidRPr="0067011D">
        <w:rPr>
          <w:rFonts w:ascii="Arial Rounded MT Bold" w:hAnsi="Arial Rounded MT Bold"/>
          <w:b/>
          <w:sz w:val="56"/>
        </w:rPr>
        <w:t>LIDERAZGO</w:t>
      </w:r>
      <w:r w:rsidRPr="0067011D">
        <w:rPr>
          <w:sz w:val="52"/>
        </w:rPr>
        <w:t>…”</w:t>
      </w:r>
    </w:p>
    <w:p w:rsidR="00DA0AC6" w:rsidRPr="0067011D" w:rsidRDefault="00DA0AC6" w:rsidP="00DA0AC6">
      <w:pPr>
        <w:jc w:val="center"/>
        <w:rPr>
          <w:sz w:val="24"/>
        </w:rPr>
      </w:pPr>
    </w:p>
    <w:p w:rsidR="00DA0AC6" w:rsidRDefault="00DA0AC6" w:rsidP="00DA0AC6">
      <w:pPr>
        <w:jc w:val="center"/>
        <w:rPr>
          <w:sz w:val="32"/>
        </w:rPr>
      </w:pPr>
      <w:r>
        <w:rPr>
          <w:sz w:val="32"/>
        </w:rPr>
        <w:t>TEMA PRINCIPAL</w:t>
      </w:r>
    </w:p>
    <w:p w:rsidR="00DA0AC6" w:rsidRPr="0067011D" w:rsidRDefault="00DA0AC6" w:rsidP="00DA0AC6">
      <w:pPr>
        <w:jc w:val="center"/>
        <w:rPr>
          <w:sz w:val="28"/>
        </w:rPr>
      </w:pPr>
    </w:p>
    <w:p w:rsidR="00DA0AC6" w:rsidRPr="0067011D" w:rsidRDefault="00DA0AC6" w:rsidP="00DA0AC6">
      <w:pPr>
        <w:jc w:val="center"/>
        <w:rPr>
          <w:sz w:val="40"/>
        </w:rPr>
      </w:pPr>
      <w:r w:rsidRPr="0067011D">
        <w:rPr>
          <w:sz w:val="40"/>
        </w:rPr>
        <w:t>“…</w:t>
      </w:r>
      <w:r w:rsidRPr="0067011D">
        <w:rPr>
          <w:rFonts w:ascii="Franklin Gothic Heavy" w:hAnsi="Franklin Gothic Heavy"/>
          <w:sz w:val="52"/>
        </w:rPr>
        <w:t>SANTIDAD PARA EL SERVICIO</w:t>
      </w:r>
      <w:r w:rsidRPr="0067011D">
        <w:rPr>
          <w:sz w:val="40"/>
        </w:rPr>
        <w:t>…”</w:t>
      </w:r>
    </w:p>
    <w:p w:rsidR="00DA0AC6" w:rsidRDefault="00DA0AC6" w:rsidP="00DA0AC6">
      <w:pPr>
        <w:jc w:val="center"/>
        <w:rPr>
          <w:sz w:val="32"/>
        </w:rPr>
      </w:pPr>
      <w:r>
        <w:rPr>
          <w:sz w:val="32"/>
        </w:rPr>
        <w:t>Por Predicador:</w:t>
      </w:r>
    </w:p>
    <w:p w:rsidR="00DA0AC6" w:rsidRDefault="00DA0AC6" w:rsidP="00DA0AC6">
      <w:pPr>
        <w:jc w:val="center"/>
        <w:rPr>
          <w:rFonts w:ascii="Arial Rounded MT Bold" w:hAnsi="Arial Rounded MT Bold"/>
          <w:b/>
          <w:sz w:val="32"/>
        </w:rPr>
      </w:pPr>
      <w:r w:rsidRPr="0067011D">
        <w:rPr>
          <w:rFonts w:ascii="Arial Rounded MT Bold" w:hAnsi="Arial Rounded MT Bold"/>
          <w:b/>
          <w:sz w:val="32"/>
        </w:rPr>
        <w:t>PASTOR JORGE LUIS CUADRADO DÍAZ</w:t>
      </w:r>
    </w:p>
    <w:p w:rsidR="00DA0AC6" w:rsidRDefault="00DA0AC6" w:rsidP="00DA0AC6">
      <w:pPr>
        <w:jc w:val="center"/>
        <w:rPr>
          <w:rFonts w:ascii="Arial Rounded MT Bold" w:hAnsi="Arial Rounded MT Bold"/>
          <w:b/>
        </w:rPr>
      </w:pPr>
      <w:r w:rsidRPr="00920115">
        <w:rPr>
          <w:rFonts w:ascii="Arial Rounded MT Bold" w:hAnsi="Arial Rounded MT Bold"/>
          <w:b/>
        </w:rPr>
        <w:t>MISIÓN BAUTISTA “REMANENTE FIEL”</w:t>
      </w:r>
    </w:p>
    <w:p w:rsidR="00DA0AC6" w:rsidRPr="00DA0AC6" w:rsidRDefault="00DA0AC6" w:rsidP="00DA0AC6">
      <w:pPr>
        <w:jc w:val="center"/>
        <w:rPr>
          <w:rFonts w:ascii="Arial Rounded MT Bold" w:hAnsi="Arial Rounded MT Bold"/>
          <w:b/>
          <w:i/>
          <w:color w:val="002060"/>
        </w:rPr>
      </w:pPr>
      <w:r w:rsidRPr="00DA0AC6">
        <w:rPr>
          <w:rFonts w:ascii="Arial Rounded MT Bold" w:hAnsi="Arial Rounded MT Bold"/>
          <w:b/>
          <w:i/>
          <w:color w:val="002060"/>
        </w:rPr>
        <w:t>www.iglesiabautistaremanentefiel.jimdo.com</w:t>
      </w:r>
    </w:p>
    <w:p w:rsidR="00DA0AC6" w:rsidRPr="0067011D" w:rsidRDefault="00DA0AC6" w:rsidP="00DA0AC6">
      <w:pPr>
        <w:jc w:val="center"/>
        <w:rPr>
          <w:rFonts w:ascii="Calibri" w:hAnsi="Calibri"/>
          <w:sz w:val="18"/>
        </w:rPr>
      </w:pPr>
      <w:r w:rsidRPr="0067011D">
        <w:rPr>
          <w:rFonts w:ascii="Calibri" w:hAnsi="Calibri"/>
          <w:sz w:val="18"/>
        </w:rPr>
        <w:t>Tel. 984 877 6389 casa &amp; Cel.984 130 6171</w:t>
      </w:r>
    </w:p>
    <w:p w:rsidR="00DA0AC6" w:rsidRPr="0067011D" w:rsidRDefault="00DA0AC6" w:rsidP="00DA0AC6">
      <w:pPr>
        <w:jc w:val="center"/>
        <w:rPr>
          <w:rFonts w:ascii="Calibri" w:hAnsi="Calibri"/>
          <w:sz w:val="18"/>
        </w:rPr>
      </w:pPr>
      <w:r w:rsidRPr="0067011D">
        <w:rPr>
          <w:rFonts w:ascii="Calibri" w:hAnsi="Calibri"/>
          <w:sz w:val="18"/>
        </w:rPr>
        <w:t xml:space="preserve">e-mail: </w:t>
      </w:r>
      <w:r>
        <w:rPr>
          <w:rFonts w:ascii="Calibri" w:hAnsi="Calibri"/>
          <w:sz w:val="18"/>
        </w:rPr>
        <w:t>j</w:t>
      </w:r>
      <w:r w:rsidRPr="0067011D">
        <w:rPr>
          <w:rFonts w:ascii="Calibri" w:hAnsi="Calibri"/>
          <w:sz w:val="18"/>
        </w:rPr>
        <w:t>orge_57@prodigy.net.mx</w:t>
      </w:r>
    </w:p>
    <w:p w:rsidR="00DA0AC6" w:rsidRPr="0067011D" w:rsidRDefault="00DA0AC6" w:rsidP="00DA0AC6">
      <w:pPr>
        <w:jc w:val="center"/>
        <w:rPr>
          <w:rFonts w:ascii="Calibri" w:hAnsi="Calibri"/>
          <w:sz w:val="18"/>
        </w:rPr>
      </w:pPr>
      <w:r w:rsidRPr="0067011D">
        <w:rPr>
          <w:rFonts w:ascii="Calibri" w:hAnsi="Calibri"/>
          <w:sz w:val="18"/>
        </w:rPr>
        <w:t>Playa del Carmen, Solidaridad</w:t>
      </w:r>
    </w:p>
    <w:p w:rsidR="00DA0AC6" w:rsidRPr="0067011D" w:rsidRDefault="00DA0AC6" w:rsidP="00DA0AC6">
      <w:pPr>
        <w:jc w:val="center"/>
        <w:rPr>
          <w:rFonts w:ascii="Calibri" w:hAnsi="Calibri"/>
          <w:sz w:val="18"/>
        </w:rPr>
      </w:pPr>
      <w:r w:rsidRPr="0067011D">
        <w:rPr>
          <w:rFonts w:ascii="Calibri" w:hAnsi="Calibri"/>
          <w:sz w:val="18"/>
        </w:rPr>
        <w:t>Quintana Roo</w:t>
      </w:r>
    </w:p>
    <w:p w:rsidR="00DA0AC6" w:rsidRDefault="00DA0AC6" w:rsidP="00DA0AC6">
      <w:pPr>
        <w:jc w:val="center"/>
        <w:rPr>
          <w:rFonts w:ascii="Calibri" w:hAnsi="Calibri"/>
          <w:sz w:val="18"/>
        </w:rPr>
      </w:pPr>
      <w:r w:rsidRPr="0067011D">
        <w:rPr>
          <w:rFonts w:ascii="Calibri" w:hAnsi="Calibri"/>
          <w:sz w:val="18"/>
        </w:rPr>
        <w:t>México</w:t>
      </w:r>
    </w:p>
    <w:p w:rsidR="00DA0AC6" w:rsidRPr="00DA0AC6" w:rsidRDefault="00DA0AC6" w:rsidP="00DA0AC6">
      <w:pPr>
        <w:jc w:val="center"/>
        <w:rPr>
          <w:rFonts w:ascii="Calibri" w:hAnsi="Calibri"/>
          <w:b/>
          <w:color w:val="002060"/>
          <w:sz w:val="18"/>
        </w:rPr>
      </w:pPr>
      <w:r w:rsidRPr="00DA0AC6">
        <w:rPr>
          <w:rFonts w:ascii="Calibri" w:hAnsi="Calibri"/>
          <w:b/>
          <w:color w:val="002060"/>
          <w:sz w:val="18"/>
          <w:highlight w:val="yellow"/>
        </w:rPr>
        <w:lastRenderedPageBreak/>
        <w:t>TALLER # UNO – DÍA JUEVES 20 DE JUNIO</w:t>
      </w:r>
    </w:p>
    <w:p w:rsidR="00DA0AC6" w:rsidRDefault="00DA0AC6" w:rsidP="00DA0AC6">
      <w:pPr>
        <w:tabs>
          <w:tab w:val="left" w:pos="5962"/>
        </w:tabs>
        <w:ind w:right="272"/>
        <w:jc w:val="center"/>
        <w:rPr>
          <w:sz w:val="32"/>
        </w:rPr>
      </w:pPr>
      <w:r>
        <w:rPr>
          <w:sz w:val="32"/>
        </w:rPr>
        <w:t>“…</w:t>
      </w:r>
      <w:r w:rsidRPr="00034C5A">
        <w:rPr>
          <w:b/>
          <w:color w:val="FF0000"/>
          <w:sz w:val="36"/>
        </w:rPr>
        <w:t>SERVICIO &amp; SANTIDAD</w:t>
      </w:r>
      <w:r>
        <w:rPr>
          <w:sz w:val="32"/>
        </w:rPr>
        <w:t>…”</w:t>
      </w:r>
    </w:p>
    <w:p w:rsidR="00DA0AC6" w:rsidRDefault="00DA0AC6" w:rsidP="00DA0AC6">
      <w:pPr>
        <w:rPr>
          <w:sz w:val="32"/>
        </w:rPr>
      </w:pPr>
      <w:r>
        <w:rPr>
          <w:sz w:val="32"/>
        </w:rPr>
        <w:t>INTRODUCCIÓN:</w:t>
      </w:r>
    </w:p>
    <w:p w:rsidR="00DA0AC6" w:rsidRPr="00F125FD" w:rsidRDefault="00DA0AC6" w:rsidP="00DA0AC6">
      <w:pPr>
        <w:pStyle w:val="NormalWeb"/>
        <w:ind w:firstLine="708"/>
        <w:jc w:val="both"/>
        <w:rPr>
          <w:rFonts w:asciiTheme="minorHAnsi" w:hAnsiTheme="minorHAnsi"/>
          <w:sz w:val="32"/>
        </w:rPr>
      </w:pPr>
      <w:r w:rsidRPr="00F125FD">
        <w:rPr>
          <w:rFonts w:asciiTheme="minorHAnsi" w:hAnsiTheme="minorHAnsi"/>
          <w:sz w:val="32"/>
        </w:rPr>
        <w:t>¿Cuándo fue la última vez que algún creyente vino a Usted sintiéndose mal por su falta de esmero o involucramiento en las tareas espirituales de su comunidad cristiana? ¿Alguno sí o no? ¿Eso es raro verdad? ¿Últimamente, alguno de nosotros ha tenido aguda conciencia de la majestuosa pureza de Dios, como un ser sin pecado, contrastándola con nuestra impureza o bajeza espiritual tal como la tuvo Isaías en cap. 6:1-5?</w:t>
      </w:r>
      <w:r>
        <w:rPr>
          <w:sz w:val="32"/>
        </w:rPr>
        <w:t xml:space="preserve">  </w:t>
      </w:r>
      <w:r w:rsidRPr="00F125FD">
        <w:rPr>
          <w:b/>
          <w:i/>
          <w:sz w:val="32"/>
        </w:rPr>
        <w:t xml:space="preserve">“… </w:t>
      </w:r>
      <w:r w:rsidRPr="00F125FD">
        <w:rPr>
          <w:rFonts w:ascii="Verdana" w:hAnsi="Verdana"/>
          <w:b/>
          <w:i/>
          <w:sz w:val="20"/>
          <w:szCs w:val="20"/>
          <w:vertAlign w:val="superscript"/>
        </w:rPr>
        <w:t>1</w:t>
      </w:r>
      <w:r w:rsidRPr="00F125FD">
        <w:rPr>
          <w:rFonts w:ascii="Verdana" w:hAnsi="Verdana"/>
          <w:b/>
          <w:i/>
          <w:sz w:val="20"/>
          <w:szCs w:val="20"/>
        </w:rPr>
        <w:t>En el año que murió el rey Uzías vi yo al Señor sentado sobre un trono alto y sublime, y sus faldas llenaban el templo.</w:t>
      </w:r>
      <w:r w:rsidRPr="00F125FD">
        <w:rPr>
          <w:rFonts w:ascii="Verdana" w:hAnsi="Verdana"/>
          <w:b/>
          <w:i/>
          <w:sz w:val="20"/>
          <w:szCs w:val="20"/>
          <w:vertAlign w:val="superscript"/>
        </w:rPr>
        <w:t xml:space="preserve"> 2</w:t>
      </w:r>
      <w:r w:rsidRPr="00F125FD">
        <w:rPr>
          <w:rFonts w:ascii="Verdana" w:hAnsi="Verdana"/>
          <w:b/>
          <w:i/>
          <w:sz w:val="20"/>
          <w:szCs w:val="20"/>
        </w:rPr>
        <w:t>Por encima de él había serafines; cada uno tenía seis alas; con dos cubrían sus rostros, con dos cubrían sus pies, y con dos volaban.</w:t>
      </w:r>
      <w:r w:rsidRPr="00F125FD">
        <w:rPr>
          <w:rFonts w:ascii="Verdana" w:hAnsi="Verdana"/>
          <w:b/>
          <w:i/>
          <w:sz w:val="20"/>
          <w:szCs w:val="20"/>
          <w:vertAlign w:val="superscript"/>
        </w:rPr>
        <w:t xml:space="preserve"> 3</w:t>
      </w:r>
      <w:r w:rsidRPr="00F125FD">
        <w:rPr>
          <w:rFonts w:ascii="Verdana" w:hAnsi="Verdana"/>
          <w:b/>
          <w:i/>
          <w:sz w:val="20"/>
          <w:szCs w:val="20"/>
        </w:rPr>
        <w:t>Y el uno al otro daba voces, diciendo: Santo, santo, santo, Jehová de los ejércitos; toda la tierra está llena de su gloria.</w:t>
      </w:r>
      <w:r w:rsidRPr="00F125FD">
        <w:rPr>
          <w:rFonts w:ascii="Verdana" w:hAnsi="Verdana"/>
          <w:b/>
          <w:i/>
          <w:sz w:val="20"/>
          <w:szCs w:val="20"/>
          <w:vertAlign w:val="superscript"/>
        </w:rPr>
        <w:t xml:space="preserve"> 4</w:t>
      </w:r>
      <w:r w:rsidRPr="00F125FD">
        <w:rPr>
          <w:rFonts w:ascii="Verdana" w:hAnsi="Verdana"/>
          <w:b/>
          <w:i/>
          <w:sz w:val="20"/>
          <w:szCs w:val="20"/>
        </w:rPr>
        <w:t>Y los quiciales de las puertas se estremecieron con la voz del que clamaba, y la casa se llenó de humo.</w:t>
      </w:r>
      <w:r w:rsidRPr="00F125FD">
        <w:rPr>
          <w:rFonts w:ascii="Verdana" w:hAnsi="Verdana"/>
          <w:b/>
          <w:i/>
          <w:sz w:val="20"/>
          <w:szCs w:val="20"/>
          <w:vertAlign w:val="superscript"/>
        </w:rPr>
        <w:t xml:space="preserve"> 5</w:t>
      </w:r>
      <w:r w:rsidRPr="00F125FD">
        <w:rPr>
          <w:rFonts w:ascii="Verdana" w:hAnsi="Verdana"/>
          <w:b/>
          <w:i/>
          <w:sz w:val="20"/>
          <w:szCs w:val="20"/>
        </w:rPr>
        <w:t>Entonces dije: ¡Ay de mí! que soy muerto; porque siendo hombre inmundo de labios, y habitando en medio de pueblo que tiene labios inmundos, han visto mis ojos al Rey, Jehová de los ejércitos</w:t>
      </w:r>
      <w:r>
        <w:rPr>
          <w:rFonts w:ascii="Verdana" w:hAnsi="Verdana"/>
          <w:b/>
          <w:i/>
          <w:sz w:val="20"/>
          <w:szCs w:val="20"/>
        </w:rPr>
        <w:t>…”</w:t>
      </w:r>
      <w:r>
        <w:rPr>
          <w:rFonts w:ascii="Verdana" w:hAnsi="Verdana"/>
          <w:sz w:val="20"/>
          <w:szCs w:val="20"/>
        </w:rPr>
        <w:t xml:space="preserve"> </w:t>
      </w:r>
      <w:r>
        <w:rPr>
          <w:rFonts w:asciiTheme="minorHAnsi" w:hAnsiTheme="minorHAnsi"/>
          <w:sz w:val="32"/>
        </w:rPr>
        <w:t xml:space="preserve"> ¡Yo</w:t>
      </w:r>
      <w:r w:rsidRPr="00F125FD">
        <w:rPr>
          <w:rFonts w:asciiTheme="minorHAnsi" w:hAnsiTheme="minorHAnsi"/>
          <w:sz w:val="32"/>
        </w:rPr>
        <w:t xml:space="preserve"> los felicitaría y me uniría a los tales por semejantes pensamiento de sumidad ética y su sentimiento de absoluta profanidad!</w:t>
      </w:r>
      <w:r>
        <w:rPr>
          <w:rFonts w:asciiTheme="minorHAnsi" w:hAnsiTheme="minorHAnsi"/>
          <w:sz w:val="32"/>
        </w:rPr>
        <w:t xml:space="preserve"> </w:t>
      </w:r>
      <w:r w:rsidRPr="00F125FD">
        <w:rPr>
          <w:rFonts w:asciiTheme="minorHAnsi" w:hAnsiTheme="minorHAnsi"/>
          <w:sz w:val="32"/>
        </w:rPr>
        <w:t>Son dos temas por lo demás olvidados desde los púlpitos de las congregaciones, y aún de las iglesias más ortodoxas doctrinalmente. El amor por estos dos conceptos cristianos resta mucho de ser del agrado de la membresía de cualquier iglesia convencional, tradicional o reformada. Temas para los cuáles se tiene muy pocos adeptos y simpatizantes en este Siglo XXI. Y si deseábamos una conferencia concurrida, el tema de hoy, fue sin lugar a dudas</w:t>
      </w:r>
      <w:r>
        <w:rPr>
          <w:rFonts w:asciiTheme="minorHAnsi" w:hAnsiTheme="minorHAnsi"/>
          <w:sz w:val="32"/>
        </w:rPr>
        <w:t>,</w:t>
      </w:r>
      <w:r w:rsidRPr="00F125FD">
        <w:rPr>
          <w:rFonts w:asciiTheme="minorHAnsi" w:hAnsiTheme="minorHAnsi"/>
          <w:sz w:val="32"/>
        </w:rPr>
        <w:t xml:space="preserve"> la razón de su ausencia; tal vez los amedrentaría y no los culpo. Hno. José Antonio Hernández Castillo: “… ¿Qué pretendías con esto? ¿Hacerme antipático de los oyentes o que me gane el Oscar a lo ridículo y escandalizante? ¡Bueno, haré mi mejor</w:t>
      </w:r>
      <w:r w:rsidRPr="00F864F3">
        <w:rPr>
          <w:rFonts w:asciiTheme="minorHAnsi" w:hAnsiTheme="minorHAnsi"/>
          <w:sz w:val="32"/>
        </w:rPr>
        <w:t xml:space="preserve"> </w:t>
      </w:r>
      <w:r w:rsidRPr="00F125FD">
        <w:rPr>
          <w:rFonts w:asciiTheme="minorHAnsi" w:hAnsiTheme="minorHAnsi"/>
          <w:sz w:val="32"/>
        </w:rPr>
        <w:t>esfuerzo y que el Señor se encargue de lo demás, se lo entrego y dejo todo a  Él! Iniciemos haciendo un señalamiento real y preocupante, crucial; será el parte aguas de nuestras pláticas iniciando esta mañana:</w:t>
      </w:r>
    </w:p>
    <w:p w:rsidR="00DA0AC6" w:rsidRDefault="00DA0AC6" w:rsidP="00DA0AC6">
      <w:pPr>
        <w:jc w:val="both"/>
        <w:rPr>
          <w:sz w:val="32"/>
        </w:rPr>
      </w:pPr>
      <w:r>
        <w:rPr>
          <w:sz w:val="32"/>
        </w:rPr>
        <w:tab/>
        <w:t>“…</w:t>
      </w:r>
      <w:r>
        <w:rPr>
          <w:rFonts w:ascii="Blackadder ITC" w:hAnsi="Blackadder ITC"/>
          <w:sz w:val="32"/>
        </w:rPr>
        <w:t xml:space="preserve">Uno puede </w:t>
      </w:r>
      <w:r w:rsidRPr="00D349FF">
        <w:rPr>
          <w:rFonts w:ascii="Blackadder ITC" w:hAnsi="Blackadder ITC"/>
          <w:sz w:val="32"/>
        </w:rPr>
        <w:t>s</w:t>
      </w:r>
      <w:r>
        <w:rPr>
          <w:rFonts w:ascii="Blackadder ITC" w:hAnsi="Blackadder ITC"/>
          <w:sz w:val="32"/>
        </w:rPr>
        <w:t xml:space="preserve">er una persona consagrada y estar, no obstante, del todo vacío de </w:t>
      </w:r>
      <w:r w:rsidRPr="00D349FF">
        <w:rPr>
          <w:rFonts w:ascii="Blackadder ITC" w:hAnsi="Blackadder ITC"/>
          <w:sz w:val="32"/>
        </w:rPr>
        <w:t>la gracia</w:t>
      </w:r>
      <w:r>
        <w:rPr>
          <w:rFonts w:ascii="Blackadder ITC" w:hAnsi="Blackadder ITC"/>
          <w:sz w:val="32"/>
        </w:rPr>
        <w:t xml:space="preserve"> de Dios en su corazón</w:t>
      </w:r>
      <w:r>
        <w:rPr>
          <w:sz w:val="32"/>
        </w:rPr>
        <w:t>…”</w:t>
      </w:r>
    </w:p>
    <w:p w:rsidR="00DA0AC6" w:rsidRDefault="00DA0AC6" w:rsidP="00DA0AC6">
      <w:pPr>
        <w:jc w:val="center"/>
        <w:rPr>
          <w:sz w:val="32"/>
        </w:rPr>
      </w:pPr>
    </w:p>
    <w:p w:rsidR="00DA0AC6" w:rsidRDefault="00DA0AC6" w:rsidP="00DA0AC6">
      <w:pPr>
        <w:jc w:val="center"/>
        <w:rPr>
          <w:sz w:val="32"/>
        </w:rPr>
      </w:pPr>
    </w:p>
    <w:p w:rsidR="00DA0AC6" w:rsidRDefault="00DA0AC6" w:rsidP="00DA0AC6">
      <w:pPr>
        <w:jc w:val="center"/>
        <w:rPr>
          <w:sz w:val="32"/>
        </w:rPr>
      </w:pPr>
    </w:p>
    <w:p w:rsidR="00DA0AC6" w:rsidRDefault="00DA0AC6" w:rsidP="00DA0AC6">
      <w:pPr>
        <w:jc w:val="center"/>
        <w:rPr>
          <w:sz w:val="32"/>
        </w:rPr>
      </w:pPr>
      <w:r>
        <w:rPr>
          <w:sz w:val="32"/>
        </w:rPr>
        <w:lastRenderedPageBreak/>
        <w:t>TEMAS GENERALES</w:t>
      </w:r>
    </w:p>
    <w:p w:rsidR="00DA0AC6" w:rsidRDefault="00DA0AC6" w:rsidP="00DA0AC6">
      <w:pPr>
        <w:rPr>
          <w:sz w:val="32"/>
        </w:rPr>
      </w:pPr>
      <w:r w:rsidRPr="00F974B4">
        <w:rPr>
          <w:sz w:val="32"/>
          <w:highlight w:val="yellow"/>
        </w:rPr>
        <w:t>DÍA  JUEVES 20 DE JUNIO</w:t>
      </w:r>
    </w:p>
    <w:p w:rsidR="00DA0AC6" w:rsidRDefault="00DA0AC6" w:rsidP="00DA0AC6">
      <w:pPr>
        <w:jc w:val="center"/>
        <w:rPr>
          <w:sz w:val="32"/>
        </w:rPr>
      </w:pPr>
      <w:r>
        <w:rPr>
          <w:sz w:val="32"/>
        </w:rPr>
        <w:t xml:space="preserve">CLASE # 1 -  ÉNFASIS -  </w:t>
      </w:r>
    </w:p>
    <w:p w:rsidR="00DA0AC6" w:rsidRPr="00493485" w:rsidRDefault="00DA0AC6" w:rsidP="00DA0AC6">
      <w:pPr>
        <w:jc w:val="center"/>
        <w:rPr>
          <w:sz w:val="32"/>
          <w:u w:val="single"/>
        </w:rPr>
      </w:pPr>
      <w:r>
        <w:rPr>
          <w:sz w:val="32"/>
        </w:rPr>
        <w:t>“…</w:t>
      </w:r>
      <w:r w:rsidRPr="00034C5A">
        <w:rPr>
          <w:b/>
          <w:color w:val="FF0000"/>
          <w:sz w:val="36"/>
        </w:rPr>
        <w:t>SERVICIO &amp; SANTIDAD</w:t>
      </w:r>
      <w:r>
        <w:rPr>
          <w:sz w:val="32"/>
        </w:rPr>
        <w:t>…”</w:t>
      </w:r>
    </w:p>
    <w:p w:rsidR="00DA0AC6" w:rsidRDefault="00DA0AC6" w:rsidP="00DA0AC6">
      <w:pPr>
        <w:pStyle w:val="Prrafodelista"/>
        <w:numPr>
          <w:ilvl w:val="0"/>
          <w:numId w:val="6"/>
        </w:numPr>
        <w:ind w:left="851" w:hanging="425"/>
        <w:rPr>
          <w:sz w:val="32"/>
        </w:rPr>
      </w:pPr>
      <w:r w:rsidRPr="00C35D55">
        <w:rPr>
          <w:sz w:val="32"/>
          <w:highlight w:val="yellow"/>
          <w:u w:val="single"/>
        </w:rPr>
        <w:t>DE</w:t>
      </w:r>
      <w:r>
        <w:rPr>
          <w:sz w:val="32"/>
          <w:highlight w:val="yellow"/>
          <w:u w:val="single"/>
        </w:rPr>
        <w:t>SCRIPCI</w:t>
      </w:r>
      <w:r w:rsidRPr="00C35D55">
        <w:rPr>
          <w:sz w:val="32"/>
          <w:highlight w:val="yellow"/>
          <w:u w:val="single"/>
        </w:rPr>
        <w:t>ÓN</w:t>
      </w:r>
      <w:r w:rsidRPr="00C35D55">
        <w:rPr>
          <w:sz w:val="32"/>
          <w:u w:val="single"/>
        </w:rPr>
        <w:t xml:space="preserve"> PERSONAL  DE CONCEPTOS</w:t>
      </w:r>
      <w:r>
        <w:rPr>
          <w:sz w:val="32"/>
        </w:rPr>
        <w:t xml:space="preserve"> (significado de cada cosa) </w:t>
      </w:r>
    </w:p>
    <w:p w:rsidR="00DA0AC6" w:rsidRPr="003B3714" w:rsidRDefault="00DA0AC6" w:rsidP="00DA0AC6">
      <w:pPr>
        <w:pStyle w:val="Prrafodelista"/>
        <w:rPr>
          <w:sz w:val="18"/>
        </w:rPr>
      </w:pPr>
    </w:p>
    <w:p w:rsidR="00DA0AC6" w:rsidRPr="008B4610" w:rsidRDefault="00DA0AC6" w:rsidP="00DA0AC6">
      <w:pPr>
        <w:pStyle w:val="Prrafodelista"/>
        <w:ind w:left="1080"/>
        <w:jc w:val="both"/>
        <w:rPr>
          <w:sz w:val="32"/>
        </w:rPr>
      </w:pPr>
      <w:r w:rsidRPr="008B4610">
        <w:rPr>
          <w:sz w:val="32"/>
        </w:rPr>
        <w:t>¿</w:t>
      </w:r>
      <w:r w:rsidRPr="008B4610">
        <w:rPr>
          <w:sz w:val="32"/>
        </w:rPr>
        <w:tab/>
        <w:t>CUÁLES SON SUS CONCEPTOS PERSONALES DE SERVICIO &amp; SANTIDAD?</w:t>
      </w:r>
    </w:p>
    <w:p w:rsidR="00DA0AC6" w:rsidRDefault="00DA0AC6" w:rsidP="00DA0AC6">
      <w:pPr>
        <w:pStyle w:val="Prrafodelista"/>
        <w:ind w:left="1080"/>
        <w:jc w:val="both"/>
        <w:rPr>
          <w:sz w:val="32"/>
        </w:rPr>
      </w:pPr>
      <w:r w:rsidRPr="008B4610">
        <w:rPr>
          <w:sz w:val="32"/>
        </w:rPr>
        <w:t>¿CUÁNDO ESCUCHAMOS ESOS DOS TÉRMINOS EN QUÉ PENSAMOS INMEDIATAMENTE? ¿QUÉ IMAGEN O PENSAMIENTO VIENE A NUESTRA MENTE?</w:t>
      </w:r>
    </w:p>
    <w:p w:rsidR="00DA0AC6" w:rsidRPr="00543409" w:rsidRDefault="00DA0AC6" w:rsidP="00DA0AC6">
      <w:pPr>
        <w:pStyle w:val="Prrafodelista"/>
        <w:ind w:left="1080"/>
        <w:jc w:val="both"/>
        <w:rPr>
          <w:sz w:val="16"/>
        </w:rPr>
      </w:pPr>
    </w:p>
    <w:p w:rsidR="00DA0AC6" w:rsidRDefault="00DA0AC6" w:rsidP="00DA0AC6">
      <w:pPr>
        <w:pStyle w:val="Prrafodelista"/>
        <w:numPr>
          <w:ilvl w:val="0"/>
          <w:numId w:val="2"/>
        </w:numPr>
        <w:rPr>
          <w:sz w:val="32"/>
        </w:rPr>
      </w:pPr>
      <w:r>
        <w:rPr>
          <w:sz w:val="32"/>
        </w:rPr>
        <w:t xml:space="preserve"> </w:t>
      </w:r>
      <w:r w:rsidRPr="0019796E">
        <w:rPr>
          <w:b/>
          <w:color w:val="FF0000"/>
          <w:sz w:val="32"/>
          <w:highlight w:val="yellow"/>
          <w:u w:val="single"/>
        </w:rPr>
        <w:t>¿SANTIDAD?</w:t>
      </w:r>
      <w:r w:rsidRPr="0019796E">
        <w:rPr>
          <w:b/>
          <w:color w:val="FF0000"/>
          <w:sz w:val="32"/>
          <w:u w:val="single"/>
        </w:rPr>
        <w:t xml:space="preserve"> </w:t>
      </w:r>
      <w:r>
        <w:rPr>
          <w:sz w:val="32"/>
        </w:rPr>
        <w:t xml:space="preserve">– </w:t>
      </w:r>
    </w:p>
    <w:p w:rsidR="00DA0AC6" w:rsidRDefault="00DA0AC6" w:rsidP="00DA0AC6">
      <w:pPr>
        <w:pStyle w:val="Prrafodelista"/>
        <w:numPr>
          <w:ilvl w:val="0"/>
          <w:numId w:val="4"/>
        </w:numPr>
        <w:jc w:val="both"/>
        <w:rPr>
          <w:sz w:val="32"/>
        </w:rPr>
      </w:pPr>
      <w:r>
        <w:rPr>
          <w:sz w:val="32"/>
        </w:rPr>
        <w:t xml:space="preserve"> ¿Lo asociamos con personas con unas aureolas resplandecientes sobre sus cabezas?</w:t>
      </w:r>
    </w:p>
    <w:p w:rsidR="00DA0AC6" w:rsidRDefault="00DA0AC6" w:rsidP="00DA0AC6">
      <w:pPr>
        <w:pStyle w:val="Prrafodelista"/>
        <w:numPr>
          <w:ilvl w:val="0"/>
          <w:numId w:val="4"/>
        </w:numPr>
        <w:rPr>
          <w:sz w:val="32"/>
        </w:rPr>
      </w:pPr>
      <w:r>
        <w:rPr>
          <w:sz w:val="32"/>
        </w:rPr>
        <w:t>O con ¿gente superior en su relación con Dios?</w:t>
      </w:r>
    </w:p>
    <w:p w:rsidR="00DA0AC6" w:rsidRDefault="00DA0AC6" w:rsidP="00DA0AC6">
      <w:pPr>
        <w:pStyle w:val="Prrafodelista"/>
        <w:numPr>
          <w:ilvl w:val="0"/>
          <w:numId w:val="5"/>
        </w:numPr>
        <w:ind w:left="1418" w:hanging="284"/>
        <w:jc w:val="both"/>
        <w:rPr>
          <w:sz w:val="32"/>
        </w:rPr>
      </w:pPr>
      <w:r>
        <w:rPr>
          <w:sz w:val="32"/>
        </w:rPr>
        <w:t>¿Tal vez con personas que han logrado erradicar su naturaleza pecaminosa y viven ajenos al pecado?</w:t>
      </w:r>
    </w:p>
    <w:p w:rsidR="00DA0AC6" w:rsidRPr="008B1E45" w:rsidRDefault="00DA0AC6" w:rsidP="00DA0AC6">
      <w:pPr>
        <w:pStyle w:val="Prrafodelista"/>
        <w:ind w:left="1430"/>
        <w:jc w:val="both"/>
        <w:rPr>
          <w:sz w:val="18"/>
        </w:rPr>
      </w:pPr>
    </w:p>
    <w:p w:rsidR="00DA0AC6" w:rsidRPr="00C127B8" w:rsidRDefault="00DA0AC6" w:rsidP="00DA0AC6">
      <w:pPr>
        <w:pStyle w:val="Prrafodelista"/>
        <w:numPr>
          <w:ilvl w:val="0"/>
          <w:numId w:val="2"/>
        </w:numPr>
        <w:rPr>
          <w:b/>
          <w:color w:val="FF0000"/>
          <w:sz w:val="32"/>
          <w:u w:val="single"/>
        </w:rPr>
      </w:pPr>
      <w:r w:rsidRPr="00C127B8">
        <w:rPr>
          <w:b/>
          <w:color w:val="FF0000"/>
          <w:sz w:val="32"/>
          <w:u w:val="single"/>
        </w:rPr>
        <w:t>¿</w:t>
      </w:r>
      <w:r w:rsidRPr="00C127B8">
        <w:rPr>
          <w:b/>
          <w:color w:val="FF0000"/>
          <w:sz w:val="32"/>
          <w:highlight w:val="yellow"/>
          <w:u w:val="single"/>
        </w:rPr>
        <w:t>SERVICIO</w:t>
      </w:r>
      <w:r w:rsidRPr="00C127B8">
        <w:rPr>
          <w:b/>
          <w:color w:val="FF0000"/>
          <w:sz w:val="32"/>
          <w:u w:val="single"/>
        </w:rPr>
        <w:t>?</w:t>
      </w:r>
    </w:p>
    <w:p w:rsidR="00DA0AC6" w:rsidRDefault="00DA0AC6" w:rsidP="00DA0AC6">
      <w:pPr>
        <w:pStyle w:val="Prrafodelista"/>
        <w:numPr>
          <w:ilvl w:val="0"/>
          <w:numId w:val="3"/>
        </w:numPr>
        <w:rPr>
          <w:sz w:val="32"/>
        </w:rPr>
      </w:pPr>
      <w:r>
        <w:rPr>
          <w:sz w:val="32"/>
        </w:rPr>
        <w:t xml:space="preserve"> ¿Imagen de trabajadores  siendo golpeados por sus capataces?</w:t>
      </w:r>
    </w:p>
    <w:p w:rsidR="00DA0AC6" w:rsidRDefault="00DA0AC6" w:rsidP="00DA0AC6">
      <w:pPr>
        <w:pStyle w:val="Prrafodelista"/>
        <w:numPr>
          <w:ilvl w:val="0"/>
          <w:numId w:val="3"/>
        </w:numPr>
        <w:rPr>
          <w:sz w:val="32"/>
        </w:rPr>
      </w:pPr>
      <w:r>
        <w:rPr>
          <w:sz w:val="32"/>
        </w:rPr>
        <w:t>¿Un amo siendo servido por un grupo de personas sin preparación?</w:t>
      </w:r>
    </w:p>
    <w:p w:rsidR="00DA0AC6" w:rsidRDefault="00DA0AC6" w:rsidP="00DA0AC6">
      <w:pPr>
        <w:pStyle w:val="Prrafodelista"/>
        <w:numPr>
          <w:ilvl w:val="0"/>
          <w:numId w:val="3"/>
        </w:numPr>
        <w:rPr>
          <w:sz w:val="32"/>
        </w:rPr>
      </w:pPr>
      <w:r>
        <w:rPr>
          <w:sz w:val="32"/>
        </w:rPr>
        <w:t>¿Un escenario donde las clases marginadas son explotadas por los ricos?</w:t>
      </w:r>
    </w:p>
    <w:p w:rsidR="00DA0AC6" w:rsidRPr="00932D07" w:rsidRDefault="00DA0AC6" w:rsidP="00DA0AC6">
      <w:pPr>
        <w:rPr>
          <w:sz w:val="32"/>
        </w:rPr>
      </w:pPr>
      <w:r>
        <w:rPr>
          <w:sz w:val="32"/>
        </w:rPr>
        <w:t xml:space="preserve">II.- </w:t>
      </w:r>
      <w:r w:rsidRPr="001C4D34">
        <w:rPr>
          <w:sz w:val="32"/>
          <w:highlight w:val="yellow"/>
          <w:u w:val="single"/>
        </w:rPr>
        <w:t>DEFINICIÓN</w:t>
      </w:r>
      <w:r w:rsidRPr="00C35D55">
        <w:rPr>
          <w:sz w:val="32"/>
          <w:u w:val="single"/>
        </w:rPr>
        <w:t xml:space="preserve"> </w:t>
      </w:r>
      <w:r>
        <w:rPr>
          <w:sz w:val="32"/>
          <w:u w:val="single"/>
        </w:rPr>
        <w:t xml:space="preserve">ESPECIAL DE </w:t>
      </w:r>
      <w:r w:rsidRPr="00C35D55">
        <w:rPr>
          <w:sz w:val="32"/>
          <w:u w:val="single"/>
        </w:rPr>
        <w:t>LOS CONCEPTOS</w:t>
      </w:r>
      <w:r>
        <w:rPr>
          <w:sz w:val="32"/>
          <w:u w:val="single"/>
        </w:rPr>
        <w:t xml:space="preserve"> O TÉRMINOS</w:t>
      </w:r>
    </w:p>
    <w:p w:rsidR="00DA0AC6" w:rsidRPr="002814D1" w:rsidRDefault="00DA0AC6" w:rsidP="00DA0AC6">
      <w:pPr>
        <w:pStyle w:val="NormalWeb"/>
        <w:numPr>
          <w:ilvl w:val="0"/>
          <w:numId w:val="1"/>
        </w:numPr>
        <w:ind w:left="851"/>
      </w:pPr>
      <w:r w:rsidRPr="00EF3CFA">
        <w:rPr>
          <w:rFonts w:asciiTheme="minorHAnsi" w:hAnsiTheme="minorHAnsi"/>
          <w:b/>
          <w:sz w:val="32"/>
        </w:rPr>
        <w:t>SERVICIO</w:t>
      </w:r>
      <w:r>
        <w:rPr>
          <w:sz w:val="32"/>
        </w:rPr>
        <w:t xml:space="preserve"> – </w:t>
      </w:r>
    </w:p>
    <w:p w:rsidR="00DA0AC6" w:rsidRDefault="00DA0AC6" w:rsidP="00DA0AC6">
      <w:pPr>
        <w:pStyle w:val="NormalWeb"/>
        <w:numPr>
          <w:ilvl w:val="0"/>
          <w:numId w:val="8"/>
        </w:numPr>
        <w:ind w:left="1134"/>
        <w:rPr>
          <w:rFonts w:asciiTheme="minorHAnsi" w:hAnsiTheme="minorHAnsi"/>
          <w:sz w:val="32"/>
        </w:rPr>
      </w:pPr>
      <w:r>
        <w:rPr>
          <w:rFonts w:asciiTheme="minorHAnsi" w:hAnsiTheme="minorHAnsi"/>
          <w:sz w:val="32"/>
        </w:rPr>
        <w:t xml:space="preserve"> CITAS BÍBLICAS:</w:t>
      </w:r>
    </w:p>
    <w:p w:rsidR="00DA0AC6" w:rsidRPr="00543409" w:rsidRDefault="00DA0AC6" w:rsidP="00DA0AC6">
      <w:pPr>
        <w:pStyle w:val="NormalWeb"/>
        <w:numPr>
          <w:ilvl w:val="0"/>
          <w:numId w:val="9"/>
        </w:numPr>
        <w:jc w:val="both"/>
        <w:rPr>
          <w:rFonts w:asciiTheme="minorHAnsi" w:hAnsiTheme="minorHAnsi"/>
          <w:sz w:val="32"/>
        </w:rPr>
      </w:pPr>
      <w:r w:rsidRPr="005C771B">
        <w:rPr>
          <w:rFonts w:asciiTheme="minorHAnsi" w:hAnsiTheme="minorHAnsi"/>
          <w:i/>
          <w:color w:val="FF0000"/>
          <w:sz w:val="32"/>
        </w:rPr>
        <w:t>Salmos 101:6</w:t>
      </w:r>
      <w:r w:rsidRPr="005C771B">
        <w:rPr>
          <w:color w:val="FF0000"/>
          <w:sz w:val="32"/>
        </w:rPr>
        <w:t xml:space="preserve"> </w:t>
      </w:r>
      <w:r w:rsidRPr="002814D1">
        <w:rPr>
          <w:sz w:val="32"/>
        </w:rPr>
        <w:t>– “…</w:t>
      </w:r>
      <w:r w:rsidRPr="002814D1">
        <w:rPr>
          <w:rFonts w:ascii="Verdana" w:hAnsi="Verdana"/>
          <w:i/>
          <w:iCs/>
          <w:sz w:val="20"/>
          <w:szCs w:val="20"/>
        </w:rPr>
        <w:t xml:space="preserve">Mis ojos pondré en los fieles de la tierra, para que estén conmigo; El que ande en el camino de la perfección, éste me servirá…” </w:t>
      </w:r>
      <w:r>
        <w:rPr>
          <w:rFonts w:ascii="Verdana" w:hAnsi="Verdana"/>
          <w:i/>
          <w:iCs/>
          <w:sz w:val="20"/>
          <w:szCs w:val="20"/>
        </w:rPr>
        <w:t>–</w:t>
      </w:r>
      <w:r w:rsidRPr="002814D1">
        <w:rPr>
          <w:rFonts w:ascii="Verdana" w:hAnsi="Verdana"/>
          <w:i/>
          <w:iCs/>
          <w:sz w:val="20"/>
          <w:szCs w:val="20"/>
        </w:rPr>
        <w:t xml:space="preserve"> </w:t>
      </w:r>
      <w:r>
        <w:rPr>
          <w:rFonts w:asciiTheme="minorHAnsi" w:hAnsiTheme="minorHAnsi"/>
          <w:iCs/>
          <w:sz w:val="32"/>
          <w:szCs w:val="20"/>
        </w:rPr>
        <w:t xml:space="preserve">¡Entonces ya todos estamos eliminados de entrada! Vea nada </w:t>
      </w:r>
      <w:r>
        <w:rPr>
          <w:rFonts w:asciiTheme="minorHAnsi" w:hAnsiTheme="minorHAnsi"/>
          <w:iCs/>
          <w:sz w:val="32"/>
          <w:szCs w:val="20"/>
        </w:rPr>
        <w:lastRenderedPageBreak/>
        <w:t xml:space="preserve">más las dos cualidades para poder servir, como se entiende superficialmente las Escrituras, a simple vista: </w:t>
      </w:r>
    </w:p>
    <w:p w:rsidR="00DA0AC6" w:rsidRDefault="00DA0AC6" w:rsidP="00DA0AC6">
      <w:pPr>
        <w:pStyle w:val="NormalWeb"/>
        <w:ind w:left="1637"/>
        <w:jc w:val="both"/>
        <w:rPr>
          <w:rFonts w:asciiTheme="minorHAnsi" w:hAnsiTheme="minorHAnsi"/>
          <w:iCs/>
          <w:sz w:val="32"/>
          <w:szCs w:val="20"/>
        </w:rPr>
      </w:pPr>
      <w:r>
        <w:rPr>
          <w:rFonts w:asciiTheme="minorHAnsi" w:hAnsiTheme="minorHAnsi"/>
          <w:iCs/>
          <w:sz w:val="32"/>
          <w:szCs w:val="20"/>
        </w:rPr>
        <w:t>(1) “…</w:t>
      </w:r>
      <w:r w:rsidRPr="00A73709">
        <w:rPr>
          <w:rFonts w:asciiTheme="minorHAnsi" w:hAnsiTheme="minorHAnsi"/>
          <w:i/>
          <w:iCs/>
          <w:sz w:val="32"/>
          <w:szCs w:val="20"/>
        </w:rPr>
        <w:t>Los Fieles de la tierra</w:t>
      </w:r>
      <w:r>
        <w:rPr>
          <w:rFonts w:asciiTheme="minorHAnsi" w:hAnsiTheme="minorHAnsi"/>
          <w:iCs/>
          <w:sz w:val="32"/>
          <w:szCs w:val="20"/>
        </w:rPr>
        <w:t xml:space="preserve">…” y pregunto: ¿Quién ha sido fiel o íntegro a Dios toda su vida? </w:t>
      </w:r>
      <w:r w:rsidRPr="00AA7798">
        <w:rPr>
          <w:rFonts w:asciiTheme="minorHAnsi" w:hAnsiTheme="minorHAnsi"/>
          <w:iCs/>
          <w:sz w:val="32"/>
          <w:szCs w:val="20"/>
          <w:u w:val="single"/>
        </w:rPr>
        <w:t>Preguntémosle al apóstol Pedro</w:t>
      </w:r>
      <w:r>
        <w:rPr>
          <w:rFonts w:asciiTheme="minorHAnsi" w:hAnsiTheme="minorHAnsi"/>
          <w:iCs/>
          <w:sz w:val="32"/>
          <w:szCs w:val="20"/>
        </w:rPr>
        <w:t xml:space="preserve">: ¿Tú Pedro serás hallado fiel? </w:t>
      </w:r>
      <w:proofErr w:type="gramStart"/>
      <w:r>
        <w:rPr>
          <w:rFonts w:asciiTheme="minorHAnsi" w:hAnsiTheme="minorHAnsi"/>
          <w:iCs/>
          <w:sz w:val="32"/>
          <w:szCs w:val="20"/>
        </w:rPr>
        <w:t>¿</w:t>
      </w:r>
      <w:proofErr w:type="gramEnd"/>
      <w:r>
        <w:rPr>
          <w:rFonts w:asciiTheme="minorHAnsi" w:hAnsiTheme="minorHAnsi"/>
          <w:iCs/>
          <w:sz w:val="32"/>
          <w:szCs w:val="20"/>
        </w:rPr>
        <w:t>Ya no recuerdas las veces que negaste al Señor a quien admirabas y por quien decías jactándote: ¡Darías tu vida! Tenemos que ser honestos: ¡Pedro no fue fiel</w:t>
      </w:r>
      <w:proofErr w:type="gramStart"/>
      <w:r>
        <w:rPr>
          <w:rFonts w:asciiTheme="minorHAnsi" w:hAnsiTheme="minorHAnsi"/>
          <w:iCs/>
          <w:sz w:val="32"/>
          <w:szCs w:val="20"/>
        </w:rPr>
        <w:t>!.</w:t>
      </w:r>
      <w:proofErr w:type="gramEnd"/>
      <w:r>
        <w:rPr>
          <w:rFonts w:asciiTheme="minorHAnsi" w:hAnsiTheme="minorHAnsi"/>
          <w:iCs/>
          <w:sz w:val="32"/>
          <w:szCs w:val="20"/>
        </w:rPr>
        <w:t xml:space="preserve"> Busquemos otro candidato más confiable. Sale al desquite de todos los descalificados hasta el momento, el famoso hombre, el más sabio humanamente hablando: </w:t>
      </w:r>
      <w:r w:rsidRPr="00AA7798">
        <w:rPr>
          <w:rFonts w:asciiTheme="minorHAnsi" w:hAnsiTheme="minorHAnsi"/>
          <w:iCs/>
          <w:sz w:val="32"/>
          <w:szCs w:val="20"/>
          <w:u w:val="single"/>
        </w:rPr>
        <w:t>Salomón</w:t>
      </w:r>
      <w:r>
        <w:rPr>
          <w:rFonts w:asciiTheme="minorHAnsi" w:hAnsiTheme="minorHAnsi"/>
          <w:iCs/>
          <w:sz w:val="32"/>
          <w:szCs w:val="20"/>
        </w:rPr>
        <w:t xml:space="preserve">. Con toda esa sabiduría y conocimientos; las grandes obras que hizo para Dios en Su Santuario. Preguntemos: ¿Salomón que fue lo que te pasó con todas aquellas grandes mujeres que te admiraban y venían desde otros países para verte y escucharte? Y sabe cuál es la respuesta dolorosa de este gran hombre: … ¡Me hicieron tropezar de la fe de YWHW!...” – 1ª Rey.11:1-3. ¿Fiel? ¡NO, porque Apostató y le quitó el reino! – 11:4-11 </w:t>
      </w:r>
    </w:p>
    <w:p w:rsidR="00DA0AC6" w:rsidRPr="00FE7A3B" w:rsidRDefault="00DA0AC6" w:rsidP="00DA0AC6">
      <w:pPr>
        <w:pStyle w:val="NormalWeb"/>
        <w:ind w:left="1637"/>
        <w:jc w:val="both"/>
        <w:rPr>
          <w:rFonts w:asciiTheme="minorHAnsi" w:hAnsiTheme="minorHAnsi"/>
          <w:sz w:val="32"/>
        </w:rPr>
      </w:pPr>
      <w:r>
        <w:rPr>
          <w:rFonts w:asciiTheme="minorHAnsi" w:hAnsiTheme="minorHAnsi"/>
          <w:iCs/>
          <w:sz w:val="32"/>
          <w:szCs w:val="20"/>
        </w:rPr>
        <w:t>(2) “…</w:t>
      </w:r>
      <w:r w:rsidRPr="00AA7798">
        <w:rPr>
          <w:rFonts w:asciiTheme="minorHAnsi" w:hAnsiTheme="minorHAnsi"/>
          <w:i/>
          <w:iCs/>
          <w:sz w:val="32"/>
          <w:szCs w:val="20"/>
        </w:rPr>
        <w:t>en el camino de la perfección</w:t>
      </w:r>
      <w:r>
        <w:rPr>
          <w:rFonts w:asciiTheme="minorHAnsi" w:hAnsiTheme="minorHAnsi"/>
          <w:iCs/>
          <w:sz w:val="32"/>
          <w:szCs w:val="20"/>
        </w:rPr>
        <w:t xml:space="preserve">…” - ¿Tendremos más esperanza en esta cualidad? Y ya que tenemos a Salomón cerca, entrevistémoslo nuevamente sobre ese aspecto; tal vez aquí si califique. Y en v.4 encontramos la triste realidad, ya que la Palabra nos dice: “… </w:t>
      </w:r>
      <w:r w:rsidRPr="00FE7A3B">
        <w:rPr>
          <w:rFonts w:asciiTheme="minorHAnsi" w:hAnsiTheme="minorHAnsi"/>
          <w:i/>
          <w:iCs/>
          <w:sz w:val="32"/>
          <w:szCs w:val="20"/>
        </w:rPr>
        <w:t>sus mujeres inclinaron su corazón…” “…y su corazón no fue perfecto</w:t>
      </w:r>
      <w:r>
        <w:rPr>
          <w:rFonts w:asciiTheme="minorHAnsi" w:hAnsiTheme="minorHAnsi"/>
          <w:iCs/>
          <w:sz w:val="32"/>
          <w:szCs w:val="20"/>
        </w:rPr>
        <w:t>…” ¡Quedamos igual hasta el momento! ¡No perdamos la esperanza veamos otros textos, quizá en ellos encontremos lo que buscamos!</w:t>
      </w:r>
    </w:p>
    <w:p w:rsidR="00DA0AC6" w:rsidRDefault="00DA0AC6" w:rsidP="00DA0AC6">
      <w:pPr>
        <w:pStyle w:val="NormalWeb"/>
        <w:numPr>
          <w:ilvl w:val="0"/>
          <w:numId w:val="9"/>
        </w:numPr>
        <w:ind w:left="1560" w:hanging="284"/>
        <w:jc w:val="both"/>
        <w:rPr>
          <w:rStyle w:val="text"/>
          <w:rFonts w:ascii="Verdana" w:hAnsi="Verdana"/>
          <w:i/>
          <w:sz w:val="20"/>
        </w:rPr>
      </w:pPr>
      <w:r w:rsidRPr="003F4E3E">
        <w:rPr>
          <w:rFonts w:ascii="Verdana" w:hAnsi="Verdana"/>
          <w:i/>
          <w:iCs/>
          <w:sz w:val="20"/>
          <w:szCs w:val="20"/>
        </w:rPr>
        <w:t xml:space="preserve"> </w:t>
      </w:r>
      <w:r w:rsidRPr="005C771B">
        <w:rPr>
          <w:rFonts w:asciiTheme="minorHAnsi" w:hAnsiTheme="minorHAnsi"/>
          <w:i/>
          <w:color w:val="FF0000"/>
          <w:sz w:val="32"/>
        </w:rPr>
        <w:t>Salmos 24:3-4</w:t>
      </w:r>
      <w:r w:rsidRPr="005C771B">
        <w:rPr>
          <w:rFonts w:asciiTheme="minorHAnsi" w:hAnsiTheme="minorHAnsi"/>
          <w:color w:val="FF0000"/>
          <w:sz w:val="32"/>
        </w:rPr>
        <w:t xml:space="preserve"> </w:t>
      </w:r>
      <w:r w:rsidRPr="003F4E3E">
        <w:rPr>
          <w:rStyle w:val="text"/>
          <w:rFonts w:ascii="Verdana" w:hAnsi="Verdana"/>
          <w:i/>
          <w:sz w:val="20"/>
        </w:rPr>
        <w:t>“…</w:t>
      </w:r>
      <w:r>
        <w:rPr>
          <w:rStyle w:val="text"/>
          <w:rFonts w:ascii="Verdana" w:hAnsi="Verdana"/>
          <w:i/>
          <w:sz w:val="20"/>
        </w:rPr>
        <w:t xml:space="preserve"> </w:t>
      </w:r>
      <w:r w:rsidRPr="003F4E3E">
        <w:rPr>
          <w:rStyle w:val="text"/>
          <w:rFonts w:ascii="Verdana" w:hAnsi="Verdana"/>
          <w:i/>
          <w:sz w:val="20"/>
        </w:rPr>
        <w:t xml:space="preserve">¿Quién subirá al monte de Jehová? ¿Y quién estará en su lugar santo? </w:t>
      </w:r>
      <w:r w:rsidRPr="003F4E3E">
        <w:rPr>
          <w:rStyle w:val="text"/>
          <w:rFonts w:ascii="Verdana" w:hAnsi="Verdana"/>
          <w:i/>
          <w:sz w:val="20"/>
          <w:vertAlign w:val="superscript"/>
        </w:rPr>
        <w:t>4 </w:t>
      </w:r>
      <w:r w:rsidRPr="003F4E3E">
        <w:rPr>
          <w:rStyle w:val="text"/>
          <w:rFonts w:ascii="Verdana" w:hAnsi="Verdana"/>
          <w:i/>
          <w:sz w:val="20"/>
        </w:rPr>
        <w:t xml:space="preserve">El limpio de manos y puro de corazón; El que no ha elevado su alma a cosas vanas, Ni jurado con engaño…” </w:t>
      </w:r>
    </w:p>
    <w:p w:rsidR="00DA0AC6" w:rsidRPr="00A510AE" w:rsidRDefault="00DA0AC6" w:rsidP="00DA0AC6">
      <w:pPr>
        <w:pStyle w:val="line"/>
        <w:numPr>
          <w:ilvl w:val="0"/>
          <w:numId w:val="9"/>
        </w:numPr>
        <w:spacing w:before="0" w:beforeAutospacing="0" w:after="0" w:afterAutospacing="0"/>
        <w:jc w:val="both"/>
        <w:rPr>
          <w:rStyle w:val="text"/>
        </w:rPr>
      </w:pPr>
      <w:r w:rsidRPr="00214588">
        <w:rPr>
          <w:rFonts w:asciiTheme="minorHAnsi" w:hAnsiTheme="minorHAnsi"/>
          <w:i/>
          <w:color w:val="FF0000"/>
          <w:sz w:val="32"/>
        </w:rPr>
        <w:t>Salmos 15:1-5 “</w:t>
      </w:r>
      <w:r>
        <w:rPr>
          <w:rFonts w:asciiTheme="minorHAnsi" w:hAnsiTheme="minorHAnsi"/>
          <w:sz w:val="32"/>
        </w:rPr>
        <w:t>…</w:t>
      </w:r>
      <w:r w:rsidRPr="00214588">
        <w:rPr>
          <w:rStyle w:val="text"/>
          <w:rFonts w:ascii="Verdana" w:eastAsiaTheme="majorEastAsia" w:hAnsi="Verdana"/>
          <w:i/>
          <w:sz w:val="20"/>
        </w:rPr>
        <w:t xml:space="preserve">Jehová, ¿quién habitará en tu tabernáculo? </w:t>
      </w:r>
      <w:r w:rsidRPr="00214588">
        <w:rPr>
          <w:rStyle w:val="indent-1-breaks"/>
          <w:rFonts w:ascii="Verdana" w:hAnsi="Verdana"/>
          <w:i/>
          <w:sz w:val="20"/>
        </w:rPr>
        <w:t> </w:t>
      </w:r>
      <w:r w:rsidRPr="00214588">
        <w:rPr>
          <w:rStyle w:val="text"/>
          <w:rFonts w:ascii="Verdana" w:eastAsiaTheme="majorEastAsia" w:hAnsi="Verdana"/>
          <w:i/>
          <w:sz w:val="20"/>
        </w:rPr>
        <w:t xml:space="preserve">¿Quién morará en tu monte santo? </w:t>
      </w:r>
      <w:r w:rsidRPr="00214588">
        <w:rPr>
          <w:rStyle w:val="text"/>
          <w:rFonts w:ascii="Verdana" w:eastAsiaTheme="majorEastAsia" w:hAnsi="Verdana"/>
          <w:i/>
          <w:sz w:val="20"/>
          <w:vertAlign w:val="superscript"/>
        </w:rPr>
        <w:t>2 </w:t>
      </w:r>
      <w:r w:rsidRPr="00214588">
        <w:rPr>
          <w:rStyle w:val="text"/>
          <w:rFonts w:ascii="Verdana" w:eastAsiaTheme="majorEastAsia" w:hAnsi="Verdana"/>
          <w:i/>
          <w:sz w:val="20"/>
        </w:rPr>
        <w:t xml:space="preserve">El que anda en integridad y hace justicia, Y habla verdad en su corazón. </w:t>
      </w:r>
      <w:r w:rsidRPr="00214588">
        <w:rPr>
          <w:rStyle w:val="text"/>
          <w:rFonts w:ascii="Verdana" w:eastAsiaTheme="majorEastAsia" w:hAnsi="Verdana"/>
          <w:i/>
          <w:sz w:val="20"/>
          <w:vertAlign w:val="superscript"/>
        </w:rPr>
        <w:t>3 </w:t>
      </w:r>
      <w:r w:rsidRPr="00214588">
        <w:rPr>
          <w:rStyle w:val="text"/>
          <w:rFonts w:ascii="Verdana" w:eastAsiaTheme="majorEastAsia" w:hAnsi="Verdana"/>
          <w:i/>
          <w:sz w:val="20"/>
        </w:rPr>
        <w:t>El que no calumnia con su lengua,</w:t>
      </w:r>
      <w:r>
        <w:rPr>
          <w:rStyle w:val="text"/>
          <w:rFonts w:ascii="Verdana" w:eastAsiaTheme="majorEastAsia" w:hAnsi="Verdana"/>
          <w:i/>
          <w:sz w:val="20"/>
        </w:rPr>
        <w:t xml:space="preserve"> </w:t>
      </w:r>
      <w:r w:rsidRPr="00214588">
        <w:rPr>
          <w:rStyle w:val="text"/>
          <w:rFonts w:ascii="Verdana" w:eastAsiaTheme="majorEastAsia" w:hAnsi="Verdana"/>
          <w:i/>
          <w:sz w:val="20"/>
        </w:rPr>
        <w:t xml:space="preserve">Ni hace mal a su prójimo, Ni admite reproche alguno contra su vecino. </w:t>
      </w:r>
      <w:r w:rsidRPr="00214588">
        <w:rPr>
          <w:rStyle w:val="text"/>
          <w:rFonts w:ascii="Verdana" w:eastAsiaTheme="majorEastAsia" w:hAnsi="Verdana"/>
          <w:i/>
          <w:sz w:val="20"/>
          <w:vertAlign w:val="superscript"/>
        </w:rPr>
        <w:t>4 </w:t>
      </w:r>
      <w:r w:rsidRPr="00214588">
        <w:rPr>
          <w:rStyle w:val="text"/>
          <w:rFonts w:ascii="Verdana" w:eastAsiaTheme="majorEastAsia" w:hAnsi="Verdana"/>
          <w:i/>
          <w:sz w:val="20"/>
        </w:rPr>
        <w:t xml:space="preserve">Aquel a cuyos ojos el vil es menospreciado, Pero honra a los que temen a Jehová. El que aun jurando en daño suyo, no por eso cambia; </w:t>
      </w:r>
      <w:r w:rsidRPr="00214588">
        <w:rPr>
          <w:rStyle w:val="text"/>
          <w:rFonts w:ascii="Verdana" w:eastAsiaTheme="majorEastAsia" w:hAnsi="Verdana"/>
          <w:i/>
          <w:sz w:val="20"/>
          <w:vertAlign w:val="superscript"/>
        </w:rPr>
        <w:t>5 </w:t>
      </w:r>
      <w:r w:rsidRPr="00214588">
        <w:rPr>
          <w:rStyle w:val="text"/>
          <w:rFonts w:ascii="Verdana" w:eastAsiaTheme="majorEastAsia" w:hAnsi="Verdana"/>
          <w:i/>
          <w:sz w:val="20"/>
        </w:rPr>
        <w:t>Quien su dinero no dio a usura, Ni contra el inocente admitió cohecho. El que hace estas cosas, no resbalará jamás</w:t>
      </w:r>
      <w:r>
        <w:rPr>
          <w:rStyle w:val="text"/>
          <w:rFonts w:eastAsiaTheme="majorEastAsia"/>
        </w:rPr>
        <w:t xml:space="preserve">….” </w:t>
      </w:r>
    </w:p>
    <w:p w:rsidR="00DA0AC6" w:rsidRPr="00A510AE" w:rsidRDefault="00DA0AC6" w:rsidP="00DA0AC6">
      <w:pPr>
        <w:pStyle w:val="line"/>
        <w:spacing w:before="0" w:beforeAutospacing="0" w:after="0" w:afterAutospacing="0"/>
        <w:ind w:left="1637"/>
        <w:jc w:val="both"/>
        <w:rPr>
          <w:rFonts w:asciiTheme="minorHAnsi" w:hAnsiTheme="minorHAnsi"/>
          <w:i/>
          <w:color w:val="FF0000"/>
          <w:sz w:val="20"/>
        </w:rPr>
      </w:pPr>
    </w:p>
    <w:p w:rsidR="00DA0AC6" w:rsidRDefault="00DA0AC6" w:rsidP="00DA0AC6">
      <w:pPr>
        <w:pStyle w:val="line"/>
        <w:spacing w:before="0" w:beforeAutospacing="0" w:after="0" w:afterAutospacing="0"/>
        <w:ind w:left="1637"/>
        <w:jc w:val="both"/>
      </w:pPr>
      <w:r>
        <w:rPr>
          <w:rStyle w:val="text"/>
          <w:rFonts w:asciiTheme="minorHAnsi" w:eastAsiaTheme="majorEastAsia" w:hAnsiTheme="minorHAnsi"/>
          <w:sz w:val="32"/>
        </w:rPr>
        <w:t xml:space="preserve">¡Estas citas bíblicas nos han dejado hasta el momento fuera de competencia o aspiración alguna! ¡Pero, porque es el Antiguo </w:t>
      </w:r>
      <w:r>
        <w:rPr>
          <w:rStyle w:val="text"/>
          <w:rFonts w:asciiTheme="minorHAnsi" w:eastAsiaTheme="majorEastAsia" w:hAnsiTheme="minorHAnsi"/>
          <w:sz w:val="32"/>
        </w:rPr>
        <w:lastRenderedPageBreak/>
        <w:t>Testamento! Pasemos al Nuevo, tal vez tengamos mejores expectativas de servicio y acercamiento a Dios.</w:t>
      </w:r>
    </w:p>
    <w:p w:rsidR="00DA0AC6" w:rsidRPr="00A510AE" w:rsidRDefault="00DA0AC6" w:rsidP="00DA0AC6">
      <w:pPr>
        <w:pStyle w:val="NormalWeb"/>
        <w:numPr>
          <w:ilvl w:val="0"/>
          <w:numId w:val="9"/>
        </w:numPr>
        <w:jc w:val="both"/>
        <w:rPr>
          <w:rStyle w:val="text"/>
          <w:rFonts w:asciiTheme="minorHAnsi" w:hAnsiTheme="minorHAnsi"/>
          <w:sz w:val="32"/>
        </w:rPr>
      </w:pPr>
      <w:r w:rsidRPr="008B1E45">
        <w:rPr>
          <w:rFonts w:asciiTheme="minorHAnsi" w:hAnsiTheme="minorHAnsi"/>
          <w:color w:val="FF0000"/>
          <w:sz w:val="32"/>
        </w:rPr>
        <w:t xml:space="preserve">2ª Tim.2:19 </w:t>
      </w:r>
      <w:r w:rsidRPr="002814D1">
        <w:rPr>
          <w:rFonts w:asciiTheme="minorHAnsi" w:hAnsiTheme="minorHAnsi"/>
          <w:sz w:val="32"/>
        </w:rPr>
        <w:t>–</w:t>
      </w:r>
      <w:r w:rsidRPr="002814D1">
        <w:rPr>
          <w:sz w:val="32"/>
        </w:rPr>
        <w:t xml:space="preserve"> “…</w:t>
      </w:r>
      <w:r w:rsidRPr="00214588">
        <w:rPr>
          <w:rStyle w:val="text"/>
          <w:rFonts w:ascii="Verdana" w:hAnsi="Verdana"/>
          <w:i/>
          <w:sz w:val="20"/>
        </w:rPr>
        <w:t>Pero el fundamento de Dios está firme, teniendo este sello: Conoce el Señor a los que son suyos; y: Apártese de iniquidad todo aquel que invoca el nombre de Cristo</w:t>
      </w:r>
      <w:r>
        <w:rPr>
          <w:rStyle w:val="text"/>
        </w:rPr>
        <w:t xml:space="preserve">….” </w:t>
      </w:r>
    </w:p>
    <w:p w:rsidR="00DA0AC6" w:rsidRPr="002814D1" w:rsidRDefault="00DA0AC6" w:rsidP="00DA0AC6">
      <w:pPr>
        <w:pStyle w:val="NormalWeb"/>
        <w:ind w:left="1637" w:firstLine="487"/>
        <w:jc w:val="both"/>
        <w:rPr>
          <w:rFonts w:asciiTheme="minorHAnsi" w:hAnsiTheme="minorHAnsi"/>
          <w:sz w:val="32"/>
        </w:rPr>
      </w:pPr>
      <w:r>
        <w:rPr>
          <w:rStyle w:val="text"/>
          <w:rFonts w:asciiTheme="minorHAnsi" w:hAnsiTheme="minorHAnsi"/>
          <w:sz w:val="32"/>
        </w:rPr>
        <w:t xml:space="preserve">¿Qué es lo que encontramos? ¡Que las condiciones de vida aparentemente siguen iguales, que la norma no ha bajado! Y para no seguir con esta afanosa y tediosa búsqueda hagamos una cosa; busquemos el significado de las palabras que nos tienen preocupados. </w:t>
      </w:r>
    </w:p>
    <w:p w:rsidR="00DA0AC6" w:rsidRDefault="00DA0AC6" w:rsidP="00DA0AC6">
      <w:pPr>
        <w:pStyle w:val="Prrafodelista"/>
        <w:numPr>
          <w:ilvl w:val="0"/>
          <w:numId w:val="7"/>
        </w:numPr>
        <w:rPr>
          <w:sz w:val="32"/>
        </w:rPr>
      </w:pPr>
      <w:r w:rsidRPr="00AE67E9">
        <w:rPr>
          <w:b/>
          <w:color w:val="FF0000"/>
          <w:sz w:val="32"/>
        </w:rPr>
        <w:t xml:space="preserve">DIFERENTES </w:t>
      </w:r>
      <w:r>
        <w:rPr>
          <w:sz w:val="32"/>
        </w:rPr>
        <w:t xml:space="preserve">EXPRESIONES  de SERVICIO </w:t>
      </w:r>
      <w:r w:rsidRPr="00A97302">
        <w:rPr>
          <w:sz w:val="32"/>
        </w:rPr>
        <w:t>–</w:t>
      </w:r>
    </w:p>
    <w:p w:rsidR="00DA0AC6" w:rsidRDefault="00DA0AC6" w:rsidP="00DA0AC6">
      <w:pPr>
        <w:ind w:left="1406" w:hanging="195"/>
        <w:jc w:val="both"/>
      </w:pPr>
      <w:r>
        <w:t>a.</w:t>
      </w:r>
      <w:r>
        <w:tab/>
        <w:t>“…</w:t>
      </w:r>
      <w:r w:rsidRPr="00C81F36">
        <w:rPr>
          <w:b/>
          <w:color w:val="FF0000"/>
        </w:rPr>
        <w:t>Ministerio</w:t>
      </w:r>
      <w:r>
        <w:t>…” – “…</w:t>
      </w:r>
      <w:r w:rsidRPr="002002D8">
        <w:rPr>
          <w:i/>
        </w:rPr>
        <w:t xml:space="preserve">Cargo, oficio, u ocupación…” – “…Empleo de ministro…” - “…Servicio que rinde una </w:t>
      </w:r>
      <w:r>
        <w:rPr>
          <w:i/>
        </w:rPr>
        <w:t xml:space="preserve">   </w:t>
      </w:r>
      <w:r w:rsidRPr="002002D8">
        <w:rPr>
          <w:i/>
        </w:rPr>
        <w:t xml:space="preserve">persona a otra…” </w:t>
      </w:r>
      <w:r>
        <w:t xml:space="preserve">¡El sentido bíblico generalmente es una relación personal no un simple trabajo manual! </w:t>
      </w:r>
    </w:p>
    <w:p w:rsidR="00DA0AC6" w:rsidRDefault="00DA0AC6" w:rsidP="00DA0AC6">
      <w:pPr>
        <w:pStyle w:val="Prrafodelista"/>
        <w:numPr>
          <w:ilvl w:val="0"/>
          <w:numId w:val="10"/>
        </w:numPr>
        <w:tabs>
          <w:tab w:val="right" w:pos="1560"/>
        </w:tabs>
        <w:ind w:hanging="405"/>
        <w:jc w:val="both"/>
      </w:pPr>
      <w:r>
        <w:t xml:space="preserve">  Exd. 24.13 -  </w:t>
      </w:r>
      <w:r w:rsidRPr="002002D8">
        <w:rPr>
          <w:b/>
          <w:color w:val="FF0000"/>
        </w:rPr>
        <w:t>Josué</w:t>
      </w:r>
      <w:r>
        <w:t xml:space="preserve"> es servidor o ministro de Moisés.</w:t>
      </w:r>
    </w:p>
    <w:p w:rsidR="00DA0AC6" w:rsidRDefault="00DA0AC6" w:rsidP="00DA0AC6">
      <w:pPr>
        <w:pStyle w:val="Prrafodelista"/>
        <w:tabs>
          <w:tab w:val="right" w:pos="1560"/>
        </w:tabs>
        <w:ind w:left="1681"/>
        <w:jc w:val="both"/>
      </w:pPr>
    </w:p>
    <w:p w:rsidR="00DA0AC6" w:rsidRDefault="00DA0AC6" w:rsidP="00DA0AC6">
      <w:pPr>
        <w:pStyle w:val="Prrafodelista"/>
        <w:numPr>
          <w:ilvl w:val="0"/>
          <w:numId w:val="10"/>
        </w:numPr>
        <w:tabs>
          <w:tab w:val="right" w:pos="1701"/>
        </w:tabs>
        <w:ind w:left="1701" w:hanging="425"/>
        <w:jc w:val="both"/>
      </w:pPr>
      <w:r>
        <w:t xml:space="preserve">1ª Rey.19:21 - </w:t>
      </w:r>
      <w:r w:rsidRPr="002002D8">
        <w:rPr>
          <w:b/>
          <w:color w:val="FF0000"/>
        </w:rPr>
        <w:t>Eliseo</w:t>
      </w:r>
      <w:r>
        <w:t xml:space="preserve"> servía a Elías.</w:t>
      </w:r>
    </w:p>
    <w:p w:rsidR="00DA0AC6" w:rsidRDefault="00DA0AC6" w:rsidP="00DA0AC6">
      <w:pPr>
        <w:pStyle w:val="Prrafodelista"/>
      </w:pPr>
    </w:p>
    <w:p w:rsidR="00DA0AC6" w:rsidRDefault="00DA0AC6" w:rsidP="00DA0AC6">
      <w:pPr>
        <w:pStyle w:val="Prrafodelista"/>
        <w:numPr>
          <w:ilvl w:val="0"/>
          <w:numId w:val="10"/>
        </w:numPr>
        <w:tabs>
          <w:tab w:val="right" w:pos="1701"/>
        </w:tabs>
        <w:ind w:left="1701" w:hanging="425"/>
        <w:jc w:val="both"/>
      </w:pPr>
      <w:r>
        <w:t xml:space="preserve">Los </w:t>
      </w:r>
      <w:r w:rsidRPr="002002D8">
        <w:rPr>
          <w:b/>
          <w:color w:val="FF0000"/>
        </w:rPr>
        <w:t xml:space="preserve">ángeles </w:t>
      </w:r>
      <w:r>
        <w:t>o “</w:t>
      </w:r>
      <w:r w:rsidRPr="002002D8">
        <w:rPr>
          <w:i/>
        </w:rPr>
        <w:t>ejércitos celestiales</w:t>
      </w:r>
      <w:r>
        <w:t xml:space="preserve">” son </w:t>
      </w:r>
      <w:r w:rsidRPr="002002D8">
        <w:rPr>
          <w:b/>
          <w:color w:val="FF0000"/>
        </w:rPr>
        <w:t>ministros</w:t>
      </w:r>
      <w:r>
        <w:t xml:space="preserve"> de Jehová – Sal.103:21</w:t>
      </w:r>
    </w:p>
    <w:p w:rsidR="00DA0AC6" w:rsidRDefault="00DA0AC6" w:rsidP="00DA0AC6">
      <w:pPr>
        <w:pStyle w:val="Prrafodelista"/>
      </w:pPr>
    </w:p>
    <w:p w:rsidR="00DA0AC6" w:rsidRDefault="00DA0AC6" w:rsidP="00DA0AC6">
      <w:pPr>
        <w:pStyle w:val="Prrafodelista"/>
        <w:numPr>
          <w:ilvl w:val="0"/>
          <w:numId w:val="10"/>
        </w:numPr>
        <w:tabs>
          <w:tab w:val="right" w:pos="1701"/>
        </w:tabs>
        <w:ind w:left="1701" w:hanging="425"/>
        <w:jc w:val="both"/>
      </w:pPr>
      <w:r>
        <w:t xml:space="preserve">En el Nuevo Testamento, </w:t>
      </w:r>
      <w:r w:rsidRPr="002002D8">
        <w:rPr>
          <w:b/>
          <w:color w:val="FF0000"/>
        </w:rPr>
        <w:t>Cristo</w:t>
      </w:r>
      <w:r>
        <w:t xml:space="preserve"> es uno que </w:t>
      </w:r>
      <w:r w:rsidRPr="002002D8">
        <w:rPr>
          <w:b/>
          <w:color w:val="FF0000"/>
        </w:rPr>
        <w:t>ministra</w:t>
      </w:r>
      <w:r>
        <w:t xml:space="preserve"> a la </w:t>
      </w:r>
      <w:r w:rsidRPr="002002D8">
        <w:rPr>
          <w:b/>
          <w:color w:val="FF0000"/>
        </w:rPr>
        <w:t>humanidad</w:t>
      </w:r>
      <w:r>
        <w:t xml:space="preserve"> – Mat.20:28</w:t>
      </w:r>
    </w:p>
    <w:p w:rsidR="00DA0AC6" w:rsidRDefault="00DA0AC6" w:rsidP="00DA0AC6">
      <w:pPr>
        <w:ind w:left="1276" w:hanging="283"/>
        <w:jc w:val="both"/>
      </w:pPr>
      <w:r>
        <w:t xml:space="preserve">   b.  </w:t>
      </w:r>
      <w:r>
        <w:tab/>
        <w:t>“…</w:t>
      </w:r>
      <w:r w:rsidRPr="00C81F36">
        <w:rPr>
          <w:b/>
          <w:color w:val="FF0000"/>
        </w:rPr>
        <w:t>Quehacer</w:t>
      </w:r>
      <w:r>
        <w:t>…” – “…</w:t>
      </w:r>
      <w:r w:rsidRPr="002002D8">
        <w:rPr>
          <w:i/>
        </w:rPr>
        <w:t>Negocio, ocupación</w:t>
      </w:r>
      <w:r>
        <w:t xml:space="preserve">…”  </w:t>
      </w:r>
    </w:p>
    <w:p w:rsidR="00DA0AC6" w:rsidRDefault="00DA0AC6" w:rsidP="00DA0AC6">
      <w:pPr>
        <w:pStyle w:val="Prrafodelista"/>
        <w:numPr>
          <w:ilvl w:val="0"/>
          <w:numId w:val="11"/>
        </w:numPr>
        <w:jc w:val="both"/>
      </w:pPr>
      <w:r>
        <w:t xml:space="preserve"> Se nos dice en las Escrituras que </w:t>
      </w:r>
      <w:r w:rsidRPr="002002D8">
        <w:rPr>
          <w:b/>
          <w:color w:val="FF0000"/>
        </w:rPr>
        <w:t>Lucas</w:t>
      </w:r>
      <w:r>
        <w:t xml:space="preserve"> era un médico -  Col.4:14</w:t>
      </w:r>
    </w:p>
    <w:p w:rsidR="00DA0AC6" w:rsidRPr="002002D8" w:rsidRDefault="00DA0AC6" w:rsidP="00DA0AC6">
      <w:pPr>
        <w:pStyle w:val="Prrafodelista"/>
        <w:ind w:left="1996"/>
        <w:jc w:val="both"/>
        <w:rPr>
          <w:sz w:val="16"/>
        </w:rPr>
      </w:pPr>
    </w:p>
    <w:p w:rsidR="00DA0AC6" w:rsidRDefault="00DA0AC6" w:rsidP="00DA0AC6">
      <w:pPr>
        <w:pStyle w:val="Prrafodelista"/>
        <w:numPr>
          <w:ilvl w:val="0"/>
          <w:numId w:val="11"/>
        </w:numPr>
        <w:ind w:left="1701" w:hanging="425"/>
        <w:jc w:val="both"/>
      </w:pPr>
      <w:r>
        <w:t xml:space="preserve">Pablo, Aquila y Priscila sabían hacer </w:t>
      </w:r>
      <w:r w:rsidRPr="002002D8">
        <w:rPr>
          <w:b/>
          <w:color w:val="FF0000"/>
        </w:rPr>
        <w:t>carpas</w:t>
      </w:r>
      <w:r>
        <w:t xml:space="preserve"> o tiendas de </w:t>
      </w:r>
      <w:r w:rsidRPr="002002D8">
        <w:rPr>
          <w:b/>
          <w:color w:val="FF0000"/>
        </w:rPr>
        <w:t>campaña</w:t>
      </w:r>
      <w:r>
        <w:t xml:space="preserve"> – Hch.18:3</w:t>
      </w:r>
    </w:p>
    <w:p w:rsidR="00DA0AC6" w:rsidRDefault="00DA0AC6" w:rsidP="00DA0AC6">
      <w:pPr>
        <w:ind w:left="1276" w:hanging="283"/>
        <w:jc w:val="both"/>
      </w:pPr>
      <w:r>
        <w:t xml:space="preserve">  c. </w:t>
      </w:r>
      <w:r>
        <w:tab/>
        <w:t>“…</w:t>
      </w:r>
      <w:r w:rsidRPr="00C81F36">
        <w:rPr>
          <w:b/>
          <w:color w:val="FF0000"/>
        </w:rPr>
        <w:t>Diaconía</w:t>
      </w:r>
      <w:r>
        <w:t>…” -  “…</w:t>
      </w:r>
      <w:r w:rsidRPr="006E0B73">
        <w:rPr>
          <w:i/>
        </w:rPr>
        <w:t>Distrito o área eclesiástica que estaba al cuidado de un diácono</w:t>
      </w:r>
      <w:r>
        <w:t>…” ´- La raíz griega del vocablo traducido “…</w:t>
      </w:r>
      <w:r w:rsidRPr="006E0B73">
        <w:rPr>
          <w:i/>
        </w:rPr>
        <w:t>servir</w:t>
      </w:r>
      <w:r>
        <w:t>…” o “…</w:t>
      </w:r>
      <w:r w:rsidRPr="006E0B73">
        <w:rPr>
          <w:i/>
        </w:rPr>
        <w:t>ministrar</w:t>
      </w:r>
      <w:r>
        <w:t>…” es DIÁKONOS, del que viene la palabra: DIÁCONO.</w:t>
      </w:r>
    </w:p>
    <w:p w:rsidR="00DA0AC6" w:rsidRDefault="00DA0AC6" w:rsidP="00DA0AC6">
      <w:pPr>
        <w:ind w:left="1276" w:hanging="283"/>
        <w:jc w:val="both"/>
      </w:pPr>
      <w:r>
        <w:t xml:space="preserve">  d. </w:t>
      </w:r>
      <w:r>
        <w:tab/>
        <w:t>“…</w:t>
      </w:r>
      <w:r w:rsidRPr="00C81F36">
        <w:rPr>
          <w:b/>
          <w:color w:val="FF0000"/>
        </w:rPr>
        <w:t>Ministrar</w:t>
      </w:r>
      <w:r>
        <w:t>…” – “…</w:t>
      </w:r>
      <w:r w:rsidRPr="006E0B73">
        <w:rPr>
          <w:i/>
        </w:rPr>
        <w:t>Servir o ejercitar un oficio, ministerio o empleo…” – “…Suministrar o dar a alguno una cosa</w:t>
      </w:r>
      <w:r>
        <w:t>…”</w:t>
      </w:r>
    </w:p>
    <w:p w:rsidR="00DA0AC6" w:rsidRDefault="00DA0AC6" w:rsidP="00DA0AC6">
      <w:pPr>
        <w:pStyle w:val="Prrafodelista"/>
        <w:numPr>
          <w:ilvl w:val="0"/>
          <w:numId w:val="12"/>
        </w:numPr>
        <w:ind w:hanging="495"/>
        <w:jc w:val="both"/>
      </w:pPr>
      <w:r>
        <w:t>Rom.15:16 - Se nos dice que Pablo era: “…</w:t>
      </w:r>
      <w:r w:rsidRPr="000B405C">
        <w:rPr>
          <w:i/>
        </w:rPr>
        <w:t xml:space="preserve"> </w:t>
      </w:r>
      <w:r w:rsidRPr="000B405C">
        <w:rPr>
          <w:b/>
          <w:i/>
          <w:color w:val="FF0000"/>
        </w:rPr>
        <w:t>ministro</w:t>
      </w:r>
      <w:r w:rsidRPr="000B405C">
        <w:rPr>
          <w:i/>
        </w:rPr>
        <w:t xml:space="preserve"> de Jesucristo a los gentiles</w:t>
      </w:r>
      <w:r w:rsidRPr="000B405C">
        <w:rPr>
          <w:b/>
          <w:i/>
          <w:color w:val="FF0000"/>
        </w:rPr>
        <w:t>, ministrando</w:t>
      </w:r>
      <w:r w:rsidRPr="000B405C">
        <w:rPr>
          <w:i/>
          <w:color w:val="FF0000"/>
        </w:rPr>
        <w:t xml:space="preserve"> </w:t>
      </w:r>
      <w:r w:rsidRPr="000B405C">
        <w:rPr>
          <w:i/>
        </w:rPr>
        <w:t xml:space="preserve">el </w:t>
      </w:r>
      <w:r w:rsidRPr="000B405C">
        <w:rPr>
          <w:b/>
          <w:i/>
          <w:color w:val="FF0000"/>
        </w:rPr>
        <w:t xml:space="preserve">evangelio </w:t>
      </w:r>
      <w:r w:rsidRPr="000B405C">
        <w:rPr>
          <w:i/>
        </w:rPr>
        <w:t>de Dios era ministro</w:t>
      </w:r>
      <w:r>
        <w:t xml:space="preserve">…” </w:t>
      </w:r>
    </w:p>
    <w:p w:rsidR="00DA0AC6" w:rsidRPr="000B405C" w:rsidRDefault="00DA0AC6" w:rsidP="00DA0AC6">
      <w:pPr>
        <w:pStyle w:val="Prrafodelista"/>
        <w:ind w:left="1771"/>
        <w:jc w:val="both"/>
        <w:rPr>
          <w:sz w:val="10"/>
        </w:rPr>
      </w:pPr>
    </w:p>
    <w:p w:rsidR="00DA0AC6" w:rsidRPr="00963142" w:rsidRDefault="00DA0AC6" w:rsidP="00DA0AC6">
      <w:pPr>
        <w:pStyle w:val="Prrafodelista"/>
        <w:numPr>
          <w:ilvl w:val="0"/>
          <w:numId w:val="12"/>
        </w:numPr>
        <w:ind w:hanging="495"/>
        <w:jc w:val="both"/>
      </w:pPr>
      <w:r>
        <w:t>En Romanos 15:25 se dice  “…</w:t>
      </w:r>
      <w:r w:rsidRPr="00AE67E9">
        <w:rPr>
          <w:i/>
        </w:rPr>
        <w:t>Mas ahora voy a Jerusalén para ministrar a los santos…”</w:t>
      </w:r>
      <w:r>
        <w:t xml:space="preserve"> de donde  sabemos había una ofrenda que se estaba recaudando entre las Iglesias del Mediterráneo para llevarla a los creyentes pobres de Jerusalén.</w:t>
      </w:r>
    </w:p>
    <w:p w:rsidR="00DA0AC6" w:rsidRDefault="00DA0AC6" w:rsidP="00DA0AC6">
      <w:pPr>
        <w:ind w:left="1276" w:hanging="283"/>
        <w:jc w:val="both"/>
      </w:pPr>
      <w:r>
        <w:t xml:space="preserve">  e. </w:t>
      </w:r>
      <w:r>
        <w:tab/>
        <w:t>“…</w:t>
      </w:r>
      <w:r w:rsidRPr="00C81F36">
        <w:rPr>
          <w:b/>
          <w:color w:val="FF0000"/>
        </w:rPr>
        <w:t>Oficio</w:t>
      </w:r>
      <w:r>
        <w:t>…” - ...</w:t>
      </w:r>
      <w:r w:rsidRPr="006E0B73">
        <w:rPr>
          <w:i/>
        </w:rPr>
        <w:t>Ocupación habitual…” – “…Cargo o Profesión de algún arte…” – “…Tener una carrera u ocupación…</w:t>
      </w:r>
      <w:r>
        <w:t>” – Hech.18:1-3</w:t>
      </w:r>
    </w:p>
    <w:p w:rsidR="00DA0AC6" w:rsidRPr="00AE67E9" w:rsidRDefault="00DA0AC6" w:rsidP="00DA0AC6">
      <w:pPr>
        <w:ind w:left="568" w:firstLine="140"/>
        <w:rPr>
          <w:sz w:val="32"/>
        </w:rPr>
      </w:pPr>
      <w:r w:rsidRPr="00AE67E9">
        <w:rPr>
          <w:sz w:val="32"/>
        </w:rPr>
        <w:lastRenderedPageBreak/>
        <w:t xml:space="preserve"> 3. </w:t>
      </w:r>
      <w:r w:rsidRPr="00AE67E9">
        <w:rPr>
          <w:b/>
          <w:color w:val="FF0000"/>
          <w:sz w:val="32"/>
        </w:rPr>
        <w:t>DIVERSIFICACIÓN</w:t>
      </w:r>
      <w:r w:rsidRPr="00AE67E9">
        <w:rPr>
          <w:sz w:val="32"/>
        </w:rPr>
        <w:t xml:space="preserve"> DE</w:t>
      </w:r>
      <w:r w:rsidRPr="00AE67E9">
        <w:rPr>
          <w:b/>
          <w:color w:val="FF0000"/>
          <w:sz w:val="32"/>
        </w:rPr>
        <w:t xml:space="preserve"> ÁREAS </w:t>
      </w:r>
      <w:r w:rsidRPr="00AE67E9">
        <w:rPr>
          <w:sz w:val="32"/>
        </w:rPr>
        <w:t xml:space="preserve">PARA EL </w:t>
      </w:r>
      <w:r>
        <w:rPr>
          <w:sz w:val="32"/>
        </w:rPr>
        <w:t xml:space="preserve">SERVICIO - </w:t>
      </w:r>
    </w:p>
    <w:p w:rsidR="00DA0AC6" w:rsidRDefault="00DA0AC6" w:rsidP="00DA0AC6">
      <w:pPr>
        <w:tabs>
          <w:tab w:val="left" w:pos="709"/>
        </w:tabs>
        <w:ind w:left="1276" w:hanging="283"/>
        <w:jc w:val="both"/>
      </w:pPr>
      <w:r>
        <w:t xml:space="preserve">a. DETERMINADAS POR UN  </w:t>
      </w:r>
      <w:r w:rsidRPr="00C740A6">
        <w:rPr>
          <w:b/>
          <w:color w:val="FF0000"/>
        </w:rPr>
        <w:t>LLAMAMIENTO</w:t>
      </w:r>
      <w:r>
        <w:t xml:space="preserve"> DIVINO - </w:t>
      </w:r>
      <w:r w:rsidRPr="008D5AB5">
        <w:t>Gén.12:1-4</w:t>
      </w:r>
      <w:r>
        <w:t>;</w:t>
      </w:r>
      <w:r w:rsidRPr="008D5AB5">
        <w:t xml:space="preserve"> Exd.3:1-8,10</w:t>
      </w:r>
      <w:r>
        <w:t xml:space="preserve">; </w:t>
      </w:r>
      <w:r w:rsidRPr="008D5AB5">
        <w:t>Jer.1:1,5-8</w:t>
      </w:r>
      <w:r>
        <w:t xml:space="preserve">; </w:t>
      </w:r>
      <w:r w:rsidRPr="008D5AB5">
        <w:t xml:space="preserve"> Mat.4:17-21</w:t>
      </w:r>
      <w:r>
        <w:t xml:space="preserve"> </w:t>
      </w:r>
    </w:p>
    <w:p w:rsidR="00DA0AC6" w:rsidRDefault="00DA0AC6" w:rsidP="00DA0AC6">
      <w:pPr>
        <w:tabs>
          <w:tab w:val="left" w:pos="709"/>
        </w:tabs>
        <w:ind w:left="1276" w:hanging="283"/>
        <w:jc w:val="both"/>
      </w:pPr>
      <w:r>
        <w:tab/>
        <w:t>Por el momento nos limitaremos a buscar aquellos pasajes que nos hablan claramente al respecto de este hecho:</w:t>
      </w:r>
    </w:p>
    <w:p w:rsidR="00DA0AC6" w:rsidRDefault="00DA0AC6" w:rsidP="00DA0AC6">
      <w:pPr>
        <w:pStyle w:val="Prrafodelista"/>
        <w:numPr>
          <w:ilvl w:val="0"/>
          <w:numId w:val="13"/>
        </w:numPr>
        <w:tabs>
          <w:tab w:val="left" w:pos="709"/>
        </w:tabs>
        <w:jc w:val="both"/>
      </w:pPr>
      <w:r>
        <w:t>El Llamamiento de Abraham para formar un pueblo</w:t>
      </w:r>
      <w:r>
        <w:tab/>
      </w:r>
      <w:r>
        <w:tab/>
        <w:t>- Gén.12:1-4</w:t>
      </w:r>
    </w:p>
    <w:p w:rsidR="00DA0AC6" w:rsidRDefault="00DA0AC6" w:rsidP="00DA0AC6">
      <w:pPr>
        <w:pStyle w:val="Prrafodelista"/>
        <w:tabs>
          <w:tab w:val="left" w:pos="709"/>
        </w:tabs>
        <w:ind w:left="1608"/>
        <w:jc w:val="both"/>
      </w:pPr>
    </w:p>
    <w:p w:rsidR="00DA0AC6" w:rsidRDefault="00DA0AC6" w:rsidP="00DA0AC6">
      <w:pPr>
        <w:pStyle w:val="Prrafodelista"/>
        <w:numPr>
          <w:ilvl w:val="0"/>
          <w:numId w:val="13"/>
        </w:numPr>
        <w:tabs>
          <w:tab w:val="left" w:pos="709"/>
        </w:tabs>
        <w:jc w:val="both"/>
      </w:pPr>
      <w:r>
        <w:t>El Llamamiento de Moisés a liderear una nación</w:t>
      </w:r>
      <w:r>
        <w:tab/>
        <w:t xml:space="preserve"> </w:t>
      </w:r>
      <w:r>
        <w:tab/>
        <w:t xml:space="preserve">- Exd.3:1-8,10 </w:t>
      </w:r>
    </w:p>
    <w:p w:rsidR="00DA0AC6" w:rsidRDefault="00DA0AC6" w:rsidP="00DA0AC6">
      <w:pPr>
        <w:pStyle w:val="Prrafodelista"/>
      </w:pPr>
    </w:p>
    <w:p w:rsidR="00DA0AC6" w:rsidRDefault="00DA0AC6" w:rsidP="00DA0AC6">
      <w:pPr>
        <w:pStyle w:val="Prrafodelista"/>
        <w:numPr>
          <w:ilvl w:val="0"/>
          <w:numId w:val="13"/>
        </w:numPr>
        <w:tabs>
          <w:tab w:val="left" w:pos="709"/>
        </w:tabs>
        <w:jc w:val="both"/>
      </w:pPr>
      <w:r>
        <w:t>El Llamamiento de Jeremías para anunciar juicio a Israel</w:t>
      </w:r>
      <w:r>
        <w:tab/>
        <w:t>- Jer.1:1,5-8</w:t>
      </w:r>
    </w:p>
    <w:p w:rsidR="00DA0AC6" w:rsidRDefault="00DA0AC6" w:rsidP="00DA0AC6">
      <w:pPr>
        <w:pStyle w:val="Prrafodelista"/>
      </w:pPr>
    </w:p>
    <w:p w:rsidR="00DA0AC6" w:rsidRDefault="00DA0AC6" w:rsidP="00DA0AC6">
      <w:pPr>
        <w:pStyle w:val="Prrafodelista"/>
        <w:numPr>
          <w:ilvl w:val="0"/>
          <w:numId w:val="13"/>
        </w:numPr>
        <w:tabs>
          <w:tab w:val="left" w:pos="709"/>
        </w:tabs>
        <w:jc w:val="both"/>
      </w:pPr>
      <w:r>
        <w:t>El Llamamiento de los Apóstoles para anunciar el evangelio</w:t>
      </w:r>
      <w:r>
        <w:tab/>
        <w:t>- Mat.4:17-21</w:t>
      </w:r>
    </w:p>
    <w:p w:rsidR="00DA0AC6" w:rsidRDefault="00DA0AC6" w:rsidP="00DA0AC6">
      <w:pPr>
        <w:tabs>
          <w:tab w:val="left" w:pos="709"/>
        </w:tabs>
        <w:ind w:left="1248"/>
        <w:jc w:val="both"/>
      </w:pPr>
      <w:r>
        <w:tab/>
        <w:t xml:space="preserve">¡Esto nos muestra que la voluntad del Señor está divinamente implicada en las personas que quiere se involucren en los ministerios o áreas de Él! ¡Nadie que carezca de este aspecto será apto para desarrollar la tarea a la que desea iniciar! </w:t>
      </w:r>
    </w:p>
    <w:p w:rsidR="00DA0AC6" w:rsidRDefault="00DA0AC6" w:rsidP="00DA0AC6">
      <w:pPr>
        <w:tabs>
          <w:tab w:val="left" w:pos="709"/>
        </w:tabs>
        <w:ind w:left="1276" w:hanging="283"/>
        <w:jc w:val="both"/>
        <w:rPr>
          <w:b/>
          <w:color w:val="FF0000"/>
        </w:rPr>
      </w:pPr>
      <w:r>
        <w:t xml:space="preserve">b. DETERMINADAS POR LOS </w:t>
      </w:r>
      <w:r w:rsidRPr="00C740A6">
        <w:rPr>
          <w:b/>
          <w:color w:val="FF0000"/>
        </w:rPr>
        <w:t>DONES ESPIRITUALES</w:t>
      </w:r>
      <w:r>
        <w:rPr>
          <w:b/>
          <w:color w:val="FF0000"/>
        </w:rPr>
        <w:t xml:space="preserve"> </w:t>
      </w:r>
      <w:r w:rsidRPr="00301E73">
        <w:t xml:space="preserve">- </w:t>
      </w:r>
      <w:r w:rsidRPr="00301E73">
        <w:tab/>
        <w:t xml:space="preserve">1ª Ped.4:10; Rom.12:6   </w:t>
      </w:r>
      <w:r w:rsidRPr="00301E73">
        <w:rPr>
          <w:b/>
          <w:color w:val="FF0000"/>
        </w:rPr>
        <w:t xml:space="preserve">  </w:t>
      </w:r>
    </w:p>
    <w:p w:rsidR="00DA0AC6" w:rsidRPr="00E91E81" w:rsidRDefault="00DA0AC6" w:rsidP="00DA0AC6">
      <w:pPr>
        <w:pStyle w:val="Prrafodelista"/>
        <w:numPr>
          <w:ilvl w:val="0"/>
          <w:numId w:val="14"/>
        </w:numPr>
        <w:tabs>
          <w:tab w:val="left" w:pos="709"/>
        </w:tabs>
        <w:jc w:val="both"/>
        <w:rPr>
          <w:rStyle w:val="text"/>
        </w:rPr>
      </w:pPr>
      <w:r>
        <w:t>1ª Ped.4:10 – “…</w:t>
      </w:r>
      <w:r w:rsidRPr="002B78EB">
        <w:rPr>
          <w:rStyle w:val="text"/>
          <w:b/>
          <w:i/>
        </w:rPr>
        <w:t>Cada uno según el don que ha recibido, minístrelo a los otros, como buenos administradores de la multiforme gracia de Dios…”</w:t>
      </w:r>
    </w:p>
    <w:p w:rsidR="00DA0AC6" w:rsidRPr="00E91E81" w:rsidRDefault="00DA0AC6" w:rsidP="00DA0AC6">
      <w:pPr>
        <w:pStyle w:val="Prrafodelista"/>
        <w:tabs>
          <w:tab w:val="left" w:pos="709"/>
        </w:tabs>
        <w:ind w:left="1637"/>
        <w:jc w:val="both"/>
        <w:rPr>
          <w:sz w:val="16"/>
        </w:rPr>
      </w:pPr>
    </w:p>
    <w:p w:rsidR="00DA0AC6" w:rsidRDefault="00DA0AC6" w:rsidP="00DA0AC6">
      <w:pPr>
        <w:pStyle w:val="Prrafodelista"/>
        <w:numPr>
          <w:ilvl w:val="0"/>
          <w:numId w:val="14"/>
        </w:numPr>
        <w:tabs>
          <w:tab w:val="left" w:pos="709"/>
        </w:tabs>
        <w:jc w:val="both"/>
        <w:rPr>
          <w:rStyle w:val="text"/>
          <w:b/>
          <w:i/>
        </w:rPr>
      </w:pPr>
      <w:r>
        <w:t>Rom.12:6     - “…</w:t>
      </w:r>
      <w:r w:rsidRPr="002B78EB">
        <w:rPr>
          <w:rStyle w:val="text"/>
          <w:b/>
          <w:i/>
        </w:rPr>
        <w:t>De manera que, teniendo diferentes dones, según la gracia que nos es dada…”</w:t>
      </w:r>
    </w:p>
    <w:p w:rsidR="00DA0AC6" w:rsidRPr="002B78EB" w:rsidRDefault="00DA0AC6" w:rsidP="00DA0AC6">
      <w:pPr>
        <w:tabs>
          <w:tab w:val="left" w:pos="709"/>
        </w:tabs>
        <w:ind w:left="1560"/>
        <w:jc w:val="both"/>
      </w:pPr>
      <w:r>
        <w:t xml:space="preserve">    ¡Esto también nos muestra que la voluntad del Señor está divinamente implicada en cómo deben las personas estar dotadas o capacitadas! Cuando el Señor llama Él es quien provee los recursos necesarios a los llamados para realizar la tarea encomendada. De esa manera el Señor le quitó todos los argumentos a quienes pretendieron desoír su llamado. Moisés “…</w:t>
      </w:r>
      <w:r w:rsidRPr="006D3504">
        <w:rPr>
          <w:b/>
          <w:i/>
        </w:rPr>
        <w:t>no sé hablar bien…” – “…Allí está tu hermano Aarón</w:t>
      </w:r>
      <w:r>
        <w:t>…”  Y de esta manera a cada uno de los que ha llamado; le ha quitado sus argumentos. ¿Lo ha logrado contigo?</w:t>
      </w:r>
    </w:p>
    <w:p w:rsidR="00DA0AC6" w:rsidRDefault="00DA0AC6" w:rsidP="00DA0AC6">
      <w:pPr>
        <w:tabs>
          <w:tab w:val="left" w:pos="709"/>
        </w:tabs>
        <w:ind w:left="1276" w:hanging="283"/>
        <w:jc w:val="both"/>
      </w:pPr>
      <w:r>
        <w:t xml:space="preserve">c.  DETERMINADAS POR LA </w:t>
      </w:r>
      <w:r w:rsidRPr="00C740A6">
        <w:rPr>
          <w:b/>
          <w:color w:val="FF0000"/>
        </w:rPr>
        <w:t>RESPUESTA</w:t>
      </w:r>
      <w:r>
        <w:t xml:space="preserve"> DEL </w:t>
      </w:r>
      <w:r w:rsidRPr="00C740A6">
        <w:rPr>
          <w:b/>
          <w:color w:val="FF0000"/>
        </w:rPr>
        <w:t>CREYENTE</w:t>
      </w:r>
      <w:r>
        <w:rPr>
          <w:b/>
          <w:color w:val="FF0000"/>
        </w:rPr>
        <w:t xml:space="preserve"> </w:t>
      </w:r>
      <w:r w:rsidRPr="00301E73">
        <w:t>- 1ª Sam.3:1-15; Jon.1:1-3</w:t>
      </w:r>
      <w:r>
        <w:t xml:space="preserve">; </w:t>
      </w:r>
      <w:r w:rsidRPr="0042328A">
        <w:t>Isa.6:8</w:t>
      </w:r>
    </w:p>
    <w:p w:rsidR="00DA0AC6" w:rsidRDefault="00DA0AC6" w:rsidP="00DA0AC6">
      <w:pPr>
        <w:pStyle w:val="Prrafodelista"/>
        <w:ind w:left="1211"/>
      </w:pPr>
      <w:r>
        <w:t xml:space="preserve">    ¡Algo muy importante que tomar en cuenta! Aunque la voluntad del Señor pueda estar bien clara, tenemos que responder a ese llamado y no actuar irresponsablemente como: </w:t>
      </w:r>
    </w:p>
    <w:p w:rsidR="00DA0AC6" w:rsidRPr="00E91E81" w:rsidRDefault="00DA0AC6" w:rsidP="00DA0AC6">
      <w:pPr>
        <w:pStyle w:val="Prrafodelista"/>
        <w:ind w:left="1211"/>
        <w:rPr>
          <w:sz w:val="16"/>
        </w:rPr>
      </w:pPr>
    </w:p>
    <w:p w:rsidR="00DA0AC6" w:rsidRPr="00E91E81" w:rsidRDefault="00DA0AC6" w:rsidP="00DA0AC6">
      <w:pPr>
        <w:pStyle w:val="Prrafodelista"/>
        <w:numPr>
          <w:ilvl w:val="0"/>
          <w:numId w:val="15"/>
        </w:numPr>
        <w:rPr>
          <w:sz w:val="32"/>
        </w:rPr>
      </w:pPr>
      <w:r>
        <w:t xml:space="preserve">Algunos despistados como </w:t>
      </w:r>
      <w:r w:rsidRPr="006D3504">
        <w:rPr>
          <w:b/>
          <w:i/>
          <w:color w:val="FF0000"/>
        </w:rPr>
        <w:t>Samue</w:t>
      </w:r>
      <w:r w:rsidRPr="006D3504">
        <w:rPr>
          <w:color w:val="FF0000"/>
        </w:rPr>
        <w:t xml:space="preserve">l </w:t>
      </w:r>
      <w:r>
        <w:t xml:space="preserve">que no la entienden </w:t>
      </w:r>
      <w:r>
        <w:tab/>
      </w:r>
      <w:r>
        <w:tab/>
      </w:r>
      <w:r>
        <w:tab/>
        <w:t>- 1ª Sam.3:1-15</w:t>
      </w:r>
    </w:p>
    <w:p w:rsidR="00DA0AC6" w:rsidRPr="00E91E81" w:rsidRDefault="00DA0AC6" w:rsidP="00DA0AC6">
      <w:pPr>
        <w:pStyle w:val="Prrafodelista"/>
        <w:ind w:left="1931"/>
        <w:rPr>
          <w:sz w:val="16"/>
        </w:rPr>
      </w:pPr>
    </w:p>
    <w:p w:rsidR="00DA0AC6" w:rsidRPr="00E91E81" w:rsidRDefault="00DA0AC6" w:rsidP="00DA0AC6">
      <w:pPr>
        <w:pStyle w:val="Prrafodelista"/>
        <w:numPr>
          <w:ilvl w:val="0"/>
          <w:numId w:val="15"/>
        </w:numPr>
        <w:rPr>
          <w:sz w:val="32"/>
        </w:rPr>
      </w:pPr>
      <w:r>
        <w:t xml:space="preserve">Otros más rebeldes como </w:t>
      </w:r>
      <w:r w:rsidRPr="006D3504">
        <w:rPr>
          <w:b/>
          <w:i/>
          <w:color w:val="FF0000"/>
        </w:rPr>
        <w:t>Jonás</w:t>
      </w:r>
      <w:r>
        <w:t xml:space="preserve"> optan por ignorarla o posponerla</w:t>
      </w:r>
      <w:r>
        <w:tab/>
      </w:r>
      <w:r>
        <w:tab/>
        <w:t xml:space="preserve"> – Jon.1:1-3</w:t>
      </w:r>
    </w:p>
    <w:p w:rsidR="00DA0AC6" w:rsidRPr="00E91E81" w:rsidRDefault="00DA0AC6" w:rsidP="00DA0AC6">
      <w:pPr>
        <w:pStyle w:val="Prrafodelista"/>
        <w:rPr>
          <w:sz w:val="16"/>
        </w:rPr>
      </w:pPr>
    </w:p>
    <w:p w:rsidR="00DA0AC6" w:rsidRPr="00A97302" w:rsidRDefault="00DA0AC6" w:rsidP="00DA0AC6">
      <w:pPr>
        <w:pStyle w:val="Prrafodelista"/>
        <w:numPr>
          <w:ilvl w:val="0"/>
          <w:numId w:val="15"/>
        </w:numPr>
        <w:rPr>
          <w:sz w:val="32"/>
        </w:rPr>
      </w:pPr>
      <w:r>
        <w:t>Pero los más obedientes cual Isaías prontos para aceptar</w:t>
      </w:r>
      <w:r>
        <w:tab/>
        <w:t>su tarea</w:t>
      </w:r>
      <w:r>
        <w:tab/>
        <w:t xml:space="preserve">  - Isa.6:8</w:t>
      </w:r>
    </w:p>
    <w:p w:rsidR="00DA0AC6" w:rsidRDefault="00DA0AC6" w:rsidP="00DA0AC6">
      <w:pPr>
        <w:pStyle w:val="Prrafodelista"/>
        <w:spacing w:line="240" w:lineRule="auto"/>
        <w:ind w:left="1713"/>
        <w:jc w:val="both"/>
        <w:rPr>
          <w:sz w:val="20"/>
        </w:rPr>
      </w:pPr>
    </w:p>
    <w:p w:rsidR="00DA0AC6" w:rsidRPr="00880198" w:rsidRDefault="00DA0AC6" w:rsidP="00DA0AC6">
      <w:pPr>
        <w:pStyle w:val="Prrafodelista"/>
        <w:spacing w:line="240" w:lineRule="auto"/>
        <w:ind w:left="4956"/>
        <w:jc w:val="both"/>
        <w:rPr>
          <w:sz w:val="32"/>
        </w:rPr>
      </w:pPr>
      <w:r w:rsidRPr="00880198">
        <w:rPr>
          <w:sz w:val="32"/>
        </w:rPr>
        <w:t>DECLARACIÓN</w:t>
      </w:r>
    </w:p>
    <w:p w:rsidR="00DA0AC6" w:rsidRDefault="00DA0AC6" w:rsidP="00DA0AC6">
      <w:pPr>
        <w:pStyle w:val="Prrafodelista"/>
        <w:spacing w:line="240" w:lineRule="auto"/>
        <w:ind w:left="4956"/>
        <w:jc w:val="both"/>
        <w:rPr>
          <w:sz w:val="20"/>
        </w:rPr>
      </w:pPr>
    </w:p>
    <w:p w:rsidR="00DA0AC6" w:rsidRPr="00880198" w:rsidRDefault="00DA0AC6" w:rsidP="00DA0AC6">
      <w:pPr>
        <w:pStyle w:val="Prrafodelista"/>
        <w:spacing w:line="240" w:lineRule="auto"/>
        <w:ind w:left="2127"/>
        <w:jc w:val="center"/>
        <w:rPr>
          <w:b/>
          <w:color w:val="0070C0"/>
          <w:sz w:val="32"/>
        </w:rPr>
      </w:pPr>
      <w:r w:rsidRPr="00880198">
        <w:rPr>
          <w:b/>
          <w:color w:val="0070C0"/>
          <w:sz w:val="32"/>
        </w:rPr>
        <w:t>“</w:t>
      </w:r>
      <w:r w:rsidRPr="00880198">
        <w:rPr>
          <w:b/>
          <w:i/>
          <w:color w:val="0070C0"/>
          <w:sz w:val="32"/>
        </w:rPr>
        <w:t>SERVICIO</w:t>
      </w:r>
      <w:r w:rsidRPr="00880198">
        <w:rPr>
          <w:b/>
          <w:color w:val="0070C0"/>
          <w:sz w:val="32"/>
        </w:rPr>
        <w:t xml:space="preserve">” es un llamado del Señor a </w:t>
      </w:r>
      <w:r>
        <w:rPr>
          <w:b/>
          <w:color w:val="0070C0"/>
          <w:sz w:val="32"/>
        </w:rPr>
        <w:t xml:space="preserve">los creyentes para </w:t>
      </w:r>
      <w:r w:rsidRPr="00880198">
        <w:rPr>
          <w:b/>
          <w:color w:val="0070C0"/>
          <w:sz w:val="32"/>
        </w:rPr>
        <w:t>desempeñar tarea</w:t>
      </w:r>
      <w:r>
        <w:rPr>
          <w:b/>
          <w:color w:val="0070C0"/>
          <w:sz w:val="32"/>
        </w:rPr>
        <w:t>s</w:t>
      </w:r>
      <w:r w:rsidRPr="00880198">
        <w:rPr>
          <w:b/>
          <w:color w:val="0070C0"/>
          <w:sz w:val="32"/>
        </w:rPr>
        <w:t xml:space="preserve"> específica</w:t>
      </w:r>
      <w:r>
        <w:rPr>
          <w:b/>
          <w:color w:val="0070C0"/>
          <w:sz w:val="32"/>
        </w:rPr>
        <w:t>s</w:t>
      </w:r>
      <w:r w:rsidRPr="00880198">
        <w:rPr>
          <w:b/>
          <w:color w:val="0070C0"/>
          <w:sz w:val="32"/>
        </w:rPr>
        <w:t xml:space="preserve"> en base a las capacidades </w:t>
      </w:r>
      <w:r w:rsidRPr="00880198">
        <w:rPr>
          <w:b/>
          <w:color w:val="0070C0"/>
          <w:sz w:val="32"/>
        </w:rPr>
        <w:lastRenderedPageBreak/>
        <w:t>espirituales que Él ha otorgado mediante su Santo Espíritu y deb</w:t>
      </w:r>
      <w:r>
        <w:rPr>
          <w:b/>
          <w:color w:val="0070C0"/>
          <w:sz w:val="32"/>
        </w:rPr>
        <w:t>emos</w:t>
      </w:r>
      <w:r w:rsidRPr="00880198">
        <w:rPr>
          <w:b/>
          <w:color w:val="0070C0"/>
          <w:sz w:val="32"/>
        </w:rPr>
        <w:t xml:space="preserve"> responder a esa invitación</w:t>
      </w:r>
      <w:r>
        <w:rPr>
          <w:b/>
          <w:color w:val="0070C0"/>
          <w:sz w:val="32"/>
        </w:rPr>
        <w:t xml:space="preserve"> correctamente</w:t>
      </w:r>
      <w:r w:rsidRPr="00880198">
        <w:rPr>
          <w:b/>
          <w:color w:val="0070C0"/>
          <w:sz w:val="32"/>
        </w:rPr>
        <w:t>.</w:t>
      </w:r>
    </w:p>
    <w:p w:rsidR="00DA0AC6" w:rsidRPr="00512937" w:rsidRDefault="00DA0AC6" w:rsidP="00DA0AC6">
      <w:pPr>
        <w:pStyle w:val="Prrafodelista"/>
        <w:spacing w:line="240" w:lineRule="auto"/>
        <w:ind w:left="1713"/>
        <w:jc w:val="center"/>
        <w:rPr>
          <w:sz w:val="20"/>
        </w:rPr>
      </w:pPr>
    </w:p>
    <w:p w:rsidR="00DA0AC6" w:rsidRDefault="00DA0AC6" w:rsidP="00DA0AC6">
      <w:pPr>
        <w:pStyle w:val="Prrafodelista"/>
        <w:numPr>
          <w:ilvl w:val="0"/>
          <w:numId w:val="1"/>
        </w:numPr>
        <w:ind w:left="993"/>
        <w:rPr>
          <w:sz w:val="32"/>
        </w:rPr>
      </w:pPr>
      <w:r w:rsidRPr="00273C1F">
        <w:rPr>
          <w:b/>
          <w:sz w:val="32"/>
          <w:szCs w:val="32"/>
          <w:highlight w:val="yellow"/>
        </w:rPr>
        <w:t>SANTIDAD</w:t>
      </w:r>
      <w:r w:rsidRPr="00273C1F">
        <w:rPr>
          <w:b/>
          <w:sz w:val="32"/>
          <w:szCs w:val="32"/>
        </w:rPr>
        <w:t xml:space="preserve"> su  DEFINICIÓN</w:t>
      </w:r>
      <w:r>
        <w:t xml:space="preserve">  </w:t>
      </w:r>
      <w:r>
        <w:rPr>
          <w:sz w:val="32"/>
        </w:rPr>
        <w:t xml:space="preserve">– </w:t>
      </w:r>
    </w:p>
    <w:p w:rsidR="00DA0AC6" w:rsidRDefault="00DA0AC6" w:rsidP="00DA0AC6">
      <w:pPr>
        <w:tabs>
          <w:tab w:val="right" w:pos="1134"/>
        </w:tabs>
        <w:ind w:left="993"/>
      </w:pPr>
      <w:r>
        <w:t>1.</w:t>
      </w:r>
      <w:r>
        <w:tab/>
        <w:t>CITAS BÍBLICAS. Veamos lo que dice Dios al respecto</w:t>
      </w:r>
    </w:p>
    <w:p w:rsidR="00DA0AC6" w:rsidRDefault="00DA0AC6" w:rsidP="00DA0AC6">
      <w:pPr>
        <w:ind w:left="1416"/>
        <w:jc w:val="both"/>
      </w:pPr>
      <w:r>
        <w:t xml:space="preserve">a. </w:t>
      </w:r>
      <w:r w:rsidRPr="006B4045">
        <w:rPr>
          <w:b/>
          <w:color w:val="FF0000"/>
        </w:rPr>
        <w:t>1ª  Tes. 4:3, 7</w:t>
      </w:r>
      <w:r w:rsidRPr="006B4045">
        <w:rPr>
          <w:color w:val="FF0000"/>
        </w:rPr>
        <w:t xml:space="preserve">  </w:t>
      </w:r>
      <w:r>
        <w:t>- “…</w:t>
      </w:r>
      <w:r w:rsidRPr="006B4045">
        <w:rPr>
          <w:i/>
        </w:rPr>
        <w:t>pues la voluntad de Dios es vuestra santificación; que os apartéis de fornicación;. . . Pues no nos ha llamado Dios a inmundicia, sino a santificación.</w:t>
      </w:r>
      <w:r>
        <w:t xml:space="preserve">..” - </w:t>
      </w:r>
    </w:p>
    <w:p w:rsidR="00DA0AC6" w:rsidRDefault="00DA0AC6" w:rsidP="00DA0AC6">
      <w:pPr>
        <w:ind w:left="1416"/>
      </w:pPr>
      <w:r>
        <w:t xml:space="preserve">b.  </w:t>
      </w:r>
      <w:r w:rsidRPr="006B4045">
        <w:rPr>
          <w:b/>
          <w:color w:val="FF0000"/>
        </w:rPr>
        <w:t>1ª  Cor. 1:2</w:t>
      </w:r>
      <w:r>
        <w:t xml:space="preserve"> -  “…</w:t>
      </w:r>
      <w:r w:rsidRPr="006B4045">
        <w:rPr>
          <w:i/>
        </w:rPr>
        <w:t>a la iglesia de Dios que está en Corinto, a los santificados en Cristo Jesús, llamados a ser santos con todos los que en cualquier lugar invocan el nombre de nuestro Señor Jesucristo, Señor de ellos y nuestro…</w:t>
      </w:r>
      <w:r>
        <w:t xml:space="preserve">” </w:t>
      </w:r>
    </w:p>
    <w:p w:rsidR="00DA0AC6" w:rsidRDefault="00DA0AC6" w:rsidP="00DA0AC6">
      <w:pPr>
        <w:ind w:left="1418"/>
        <w:jc w:val="both"/>
      </w:pPr>
      <w:r>
        <w:t xml:space="preserve">c.  </w:t>
      </w:r>
      <w:r w:rsidRPr="006B4045">
        <w:rPr>
          <w:b/>
          <w:color w:val="FF0000"/>
        </w:rPr>
        <w:t>Heb. 2:11</w:t>
      </w:r>
      <w:r w:rsidRPr="006B4045">
        <w:rPr>
          <w:color w:val="FF0000"/>
        </w:rPr>
        <w:t xml:space="preserve"> </w:t>
      </w:r>
      <w:r>
        <w:t>-  “…</w:t>
      </w:r>
      <w:r w:rsidRPr="006B4045">
        <w:rPr>
          <w:i/>
        </w:rPr>
        <w:t>Porque el que santifica y los que son santificados, de uno son todos; por lo cual no se avergüenza de llamarlos hermanos</w:t>
      </w:r>
      <w:r>
        <w:t xml:space="preserve">… ” </w:t>
      </w:r>
    </w:p>
    <w:p w:rsidR="00DA0AC6" w:rsidRPr="006B4045" w:rsidRDefault="00DA0AC6" w:rsidP="00DA0AC6">
      <w:pPr>
        <w:ind w:left="993" w:firstLine="423"/>
        <w:jc w:val="both"/>
        <w:rPr>
          <w:i/>
        </w:rPr>
      </w:pPr>
      <w:r>
        <w:t xml:space="preserve">d.  </w:t>
      </w:r>
      <w:r w:rsidRPr="006B4045">
        <w:rPr>
          <w:b/>
          <w:color w:val="FF0000"/>
        </w:rPr>
        <w:t xml:space="preserve">Heb. 12:14 </w:t>
      </w:r>
      <w:r>
        <w:t xml:space="preserve">- </w:t>
      </w:r>
      <w:r w:rsidRPr="006B4045">
        <w:rPr>
          <w:i/>
        </w:rPr>
        <w:t xml:space="preserve"> “…Seguid la paz con todos, y la santidad, sin la cual nadie verá al Señor… ” </w:t>
      </w:r>
    </w:p>
    <w:p w:rsidR="00DA0AC6" w:rsidRDefault="00DA0AC6" w:rsidP="00DA0AC6">
      <w:pPr>
        <w:pStyle w:val="Prrafodelista"/>
        <w:numPr>
          <w:ilvl w:val="0"/>
          <w:numId w:val="16"/>
        </w:numPr>
        <w:ind w:left="1843"/>
        <w:jc w:val="both"/>
      </w:pPr>
      <w:r>
        <w:t xml:space="preserve">Ver también I Pedro 1:2; Juan 17:17; Éxodo 13:2; Jeremías 2:3; Efesios 1:1 </w:t>
      </w:r>
    </w:p>
    <w:p w:rsidR="00DA0AC6" w:rsidRPr="006B4045" w:rsidRDefault="00DA0AC6" w:rsidP="00DA0AC6">
      <w:pPr>
        <w:pStyle w:val="Prrafodelista"/>
        <w:ind w:left="1843"/>
        <w:jc w:val="both"/>
        <w:rPr>
          <w:sz w:val="16"/>
        </w:rPr>
      </w:pPr>
    </w:p>
    <w:p w:rsidR="00DA0AC6" w:rsidRDefault="00DA0AC6" w:rsidP="00DA0AC6">
      <w:pPr>
        <w:pStyle w:val="Prrafodelista"/>
        <w:numPr>
          <w:ilvl w:val="0"/>
          <w:numId w:val="16"/>
        </w:numPr>
        <w:ind w:left="1843"/>
        <w:jc w:val="both"/>
      </w:pPr>
      <w:r>
        <w:t>Las palabras “</w:t>
      </w:r>
      <w:r w:rsidRPr="006B4045">
        <w:rPr>
          <w:i/>
        </w:rPr>
        <w:t>santificación, santidad, y santos”</w:t>
      </w:r>
      <w:r>
        <w:t xml:space="preserve"> provienen todas de la misma raíz.</w:t>
      </w:r>
    </w:p>
    <w:p w:rsidR="00DA0AC6" w:rsidRDefault="00DA0AC6" w:rsidP="00DA0AC6">
      <w:pPr>
        <w:tabs>
          <w:tab w:val="right" w:pos="993"/>
        </w:tabs>
      </w:pPr>
      <w:r>
        <w:tab/>
        <w:t xml:space="preserve">                    2.  DIFERENTES </w:t>
      </w:r>
      <w:r w:rsidRPr="006B4045">
        <w:rPr>
          <w:b/>
          <w:color w:val="FF0000"/>
        </w:rPr>
        <w:t xml:space="preserve">NOMBRES </w:t>
      </w:r>
      <w:r w:rsidRPr="006B4045">
        <w:t>O</w:t>
      </w:r>
      <w:r w:rsidRPr="006B4045">
        <w:rPr>
          <w:b/>
          <w:color w:val="FF0000"/>
        </w:rPr>
        <w:t xml:space="preserve"> EXPRESIONES</w:t>
      </w:r>
      <w:r w:rsidRPr="006B4045">
        <w:rPr>
          <w:color w:val="FF0000"/>
        </w:rPr>
        <w:t xml:space="preserve"> </w:t>
      </w:r>
      <w:r>
        <w:t>PARA SANTIDAD O SANTIFICACIÓN:</w:t>
      </w:r>
    </w:p>
    <w:p w:rsidR="00DA0AC6" w:rsidRDefault="00DA0AC6" w:rsidP="00DA0AC6">
      <w:pPr>
        <w:ind w:left="1276"/>
      </w:pPr>
      <w:r>
        <w:t>a.  “…Entera Santificación…”</w:t>
      </w:r>
    </w:p>
    <w:p w:rsidR="00DA0AC6" w:rsidRDefault="00DA0AC6" w:rsidP="00DA0AC6">
      <w:pPr>
        <w:ind w:left="1276"/>
      </w:pPr>
      <w:r>
        <w:t>b.  “…Segunda Bendición o Gracia…”</w:t>
      </w:r>
    </w:p>
    <w:p w:rsidR="00DA0AC6" w:rsidRDefault="00DA0AC6" w:rsidP="00DA0AC6">
      <w:pPr>
        <w:ind w:left="1276"/>
      </w:pPr>
      <w:r>
        <w:t>c.  “…Perfecto Amor…”</w:t>
      </w:r>
    </w:p>
    <w:p w:rsidR="00DA0AC6" w:rsidRDefault="00DA0AC6" w:rsidP="00DA0AC6">
      <w:pPr>
        <w:ind w:left="1276"/>
      </w:pPr>
      <w:r>
        <w:t>d.  “…Perfección Cristiana…”</w:t>
      </w:r>
    </w:p>
    <w:p w:rsidR="00DA0AC6" w:rsidRDefault="00DA0AC6" w:rsidP="00DA0AC6">
      <w:pPr>
        <w:tabs>
          <w:tab w:val="left" w:pos="1134"/>
        </w:tabs>
        <w:ind w:left="1276"/>
      </w:pPr>
      <w:r>
        <w:t>e.  “…Vida Superior…”</w:t>
      </w:r>
    </w:p>
    <w:p w:rsidR="00DA0AC6" w:rsidRDefault="00DA0AC6" w:rsidP="00DA0AC6">
      <w:pPr>
        <w:ind w:left="1276"/>
      </w:pPr>
      <w:r>
        <w:t>f.</w:t>
      </w:r>
      <w:r>
        <w:tab/>
        <w:t xml:space="preserve">  “…Limpieza de Pecado Innato…”</w:t>
      </w:r>
    </w:p>
    <w:p w:rsidR="00DA0AC6" w:rsidRDefault="00DA0AC6" w:rsidP="00DA0AC6">
      <w:pPr>
        <w:ind w:left="1276"/>
      </w:pPr>
      <w:r>
        <w:t>g.  “…Impecabilidad Adámica…”</w:t>
      </w:r>
    </w:p>
    <w:p w:rsidR="00DA0AC6" w:rsidRDefault="00DA0AC6" w:rsidP="00DA0AC6">
      <w:pPr>
        <w:tabs>
          <w:tab w:val="left" w:pos="851"/>
        </w:tabs>
        <w:ind w:left="993" w:hanging="142"/>
      </w:pPr>
      <w:r>
        <w:t xml:space="preserve"> 3.  DEFINICIONES </w:t>
      </w:r>
      <w:r w:rsidRPr="006B4045">
        <w:rPr>
          <w:b/>
          <w:color w:val="FF0000"/>
        </w:rPr>
        <w:t>ESPECÍFICAS</w:t>
      </w:r>
      <w:r>
        <w:t xml:space="preserve"> DE SANTIFICACION</w:t>
      </w:r>
    </w:p>
    <w:p w:rsidR="00DA0AC6" w:rsidRDefault="00DA0AC6" w:rsidP="00DA0AC6">
      <w:pPr>
        <w:ind w:left="1276" w:firstLine="284"/>
        <w:jc w:val="both"/>
      </w:pPr>
      <w:r>
        <w:t xml:space="preserve">Esta es una fase de la salvación que se confunde mucho hoy en día.  El estudiante de la Biblia y los creyentes  en el Señor; se sorprenderán de lo que Dios dice acerca de la santificación.  Mucho se dice acerca de la experiencia, y creemos en la experiencia; pero seamos cuidadosos y dejemos que la Palabra de Dios interprete nuestra experiencia, en vez de que nuestra experiencia interprete la Palabra de Dios. </w:t>
      </w:r>
    </w:p>
    <w:p w:rsidR="00DA0AC6" w:rsidRDefault="00DA0AC6" w:rsidP="00DA0AC6">
      <w:pPr>
        <w:tabs>
          <w:tab w:val="left" w:pos="1134"/>
        </w:tabs>
        <w:ind w:left="285" w:firstLine="708"/>
      </w:pPr>
      <w:r>
        <w:t xml:space="preserve">  a. EXPLICACIÓN </w:t>
      </w:r>
      <w:r w:rsidRPr="002B26D4">
        <w:rPr>
          <w:highlight w:val="yellow"/>
        </w:rPr>
        <w:t>NEGATIVA</w:t>
      </w:r>
      <w:r>
        <w:t xml:space="preserve"> - ¡</w:t>
      </w:r>
      <w:r w:rsidRPr="00AF7A64">
        <w:rPr>
          <w:b/>
          <w:color w:val="FF0000"/>
        </w:rPr>
        <w:t>LO QUE NO ES</w:t>
      </w:r>
      <w:r>
        <w:t>!</w:t>
      </w:r>
    </w:p>
    <w:p w:rsidR="00DA0AC6" w:rsidRPr="00F01E9F" w:rsidRDefault="00DA0AC6" w:rsidP="00DA0AC6">
      <w:pPr>
        <w:ind w:left="1276"/>
        <w:jc w:val="both"/>
        <w:rPr>
          <w:b/>
          <w:i/>
          <w:color w:val="FF0000"/>
        </w:rPr>
      </w:pPr>
      <w:r>
        <w:t xml:space="preserve">(1) </w:t>
      </w:r>
      <w:r w:rsidRPr="00F01E9F">
        <w:rPr>
          <w:b/>
          <w:i/>
          <w:color w:val="FF0000"/>
        </w:rPr>
        <w:t xml:space="preserve">No es mejoramiento de la carne. </w:t>
      </w:r>
      <w:r>
        <w:t>– Rom.8:13</w:t>
      </w:r>
      <w:r>
        <w:rPr>
          <w:b/>
          <w:i/>
          <w:color w:val="FF0000"/>
        </w:rPr>
        <w:t xml:space="preserve"> </w:t>
      </w:r>
      <w:r>
        <w:t>La Escritura dice: “…</w:t>
      </w:r>
      <w:r w:rsidRPr="00F01E9F">
        <w:rPr>
          <w:i/>
        </w:rPr>
        <w:t>Haced pues morir las obras de la carne.</w:t>
      </w:r>
      <w:r>
        <w:t xml:space="preserve">..” </w:t>
      </w:r>
    </w:p>
    <w:p w:rsidR="00DA0AC6" w:rsidRDefault="00DA0AC6" w:rsidP="00DA0AC6">
      <w:pPr>
        <w:tabs>
          <w:tab w:val="left" w:pos="1276"/>
          <w:tab w:val="left" w:pos="1418"/>
          <w:tab w:val="left" w:pos="1560"/>
        </w:tabs>
        <w:ind w:left="993" w:firstLine="283"/>
        <w:jc w:val="both"/>
      </w:pPr>
      <w:r>
        <w:t xml:space="preserve">(2) </w:t>
      </w:r>
      <w:r w:rsidRPr="00F01E9F">
        <w:rPr>
          <w:b/>
          <w:i/>
          <w:color w:val="FF0000"/>
        </w:rPr>
        <w:t>No es erradicación de la naturaleza pecaminosa</w:t>
      </w:r>
      <w:r>
        <w:t>.  Gál.5:17 - ¡Aquí es una lucha de dos naturalezas!</w:t>
      </w:r>
    </w:p>
    <w:p w:rsidR="00DA0AC6" w:rsidRDefault="00DA0AC6" w:rsidP="00DA0AC6">
      <w:pPr>
        <w:ind w:left="1276"/>
        <w:jc w:val="both"/>
      </w:pPr>
      <w:r>
        <w:lastRenderedPageBreak/>
        <w:t xml:space="preserve">Para aquellos que sostienen que la santificación es una experiencia por la cual la naturaleza pecaminosa es erradicada, necesitamos volver a la Palabra de Dios y ver como el concepto de santificación es usado: </w:t>
      </w:r>
    </w:p>
    <w:p w:rsidR="00DA0AC6" w:rsidRDefault="00DA0AC6" w:rsidP="00DA0AC6">
      <w:pPr>
        <w:ind w:left="1560"/>
      </w:pPr>
      <w:r>
        <w:t xml:space="preserve">(a) </w:t>
      </w:r>
      <w:r w:rsidRPr="006C023A">
        <w:rPr>
          <w:b/>
          <w:color w:val="FF0000"/>
        </w:rPr>
        <w:t>Ex. 40:10 -</w:t>
      </w:r>
      <w:r w:rsidRPr="006C023A">
        <w:rPr>
          <w:color w:val="FF0000"/>
        </w:rPr>
        <w:t xml:space="preserve">  </w:t>
      </w:r>
      <w:r>
        <w:t xml:space="preserve">¿Dónde está la erradicación aquí?  ¿Acaso tenía el altar naturaleza pecaminosa?  </w:t>
      </w:r>
    </w:p>
    <w:p w:rsidR="00DA0AC6" w:rsidRDefault="00DA0AC6" w:rsidP="00DA0AC6">
      <w:pPr>
        <w:ind w:left="1560"/>
      </w:pPr>
      <w:r>
        <w:t xml:space="preserve">(b) </w:t>
      </w:r>
      <w:r w:rsidRPr="006C023A">
        <w:rPr>
          <w:b/>
          <w:color w:val="FF0000"/>
        </w:rPr>
        <w:t>Ex. 19:23</w:t>
      </w:r>
      <w:r>
        <w:rPr>
          <w:b/>
          <w:color w:val="FF0000"/>
        </w:rPr>
        <w:t xml:space="preserve"> - </w:t>
      </w:r>
      <w:r>
        <w:t xml:space="preserve">¿Tenía el Monte Sinaí naturaleza pecaminosa?   </w:t>
      </w:r>
    </w:p>
    <w:p w:rsidR="00DA0AC6" w:rsidRDefault="00DA0AC6" w:rsidP="00DA0AC6">
      <w:pPr>
        <w:ind w:left="1560"/>
      </w:pPr>
      <w:r>
        <w:t>(c)</w:t>
      </w:r>
      <w:r w:rsidRPr="006C023A">
        <w:t xml:space="preserve"> </w:t>
      </w:r>
      <w:r>
        <w:t xml:space="preserve"> </w:t>
      </w:r>
      <w:r>
        <w:rPr>
          <w:b/>
          <w:color w:val="FF0000"/>
        </w:rPr>
        <w:t xml:space="preserve">Ex. 19:22 - </w:t>
      </w:r>
      <w:r>
        <w:t>¿Cómo podían estos sacerdotes erradicar sus propias naturalezas pecaminosas?</w:t>
      </w:r>
    </w:p>
    <w:p w:rsidR="00DA0AC6" w:rsidRDefault="00DA0AC6" w:rsidP="00DA0AC6">
      <w:pPr>
        <w:ind w:left="1560"/>
        <w:jc w:val="both"/>
      </w:pPr>
      <w:r>
        <w:t xml:space="preserve">(d) </w:t>
      </w:r>
      <w:r>
        <w:rPr>
          <w:b/>
          <w:color w:val="FF0000"/>
        </w:rPr>
        <w:t xml:space="preserve">Juan 10:36 </w:t>
      </w:r>
      <w:r>
        <w:t xml:space="preserve">-   Aquí Cristo mismo habla de haber sido santificado.  ¡Y no hay naturaleza pecaminosa aquí! </w:t>
      </w:r>
    </w:p>
    <w:p w:rsidR="00DA0AC6" w:rsidRDefault="00DA0AC6" w:rsidP="00DA0AC6">
      <w:pPr>
        <w:ind w:left="1560"/>
      </w:pPr>
      <w:r>
        <w:t xml:space="preserve">(e) </w:t>
      </w:r>
      <w:r w:rsidRPr="006C023A">
        <w:rPr>
          <w:b/>
          <w:color w:val="FF0000"/>
        </w:rPr>
        <w:t>Juan 17:19</w:t>
      </w:r>
      <w:r>
        <w:t xml:space="preserve"> -  ¿Significa esto erradicación de la naturaleza pecaminosa?  ¡Por supuesto que no!</w:t>
      </w:r>
    </w:p>
    <w:p w:rsidR="00DA0AC6" w:rsidRDefault="00DA0AC6" w:rsidP="00DA0AC6">
      <w:pPr>
        <w:ind w:left="1843" w:hanging="283"/>
        <w:jc w:val="both"/>
      </w:pPr>
      <w:r>
        <w:t xml:space="preserve">(f) </w:t>
      </w:r>
      <w:r w:rsidRPr="006C023A">
        <w:rPr>
          <w:b/>
          <w:color w:val="FF0000"/>
        </w:rPr>
        <w:t>1ª Cor. 7:14</w:t>
      </w:r>
      <w:r>
        <w:t xml:space="preserve">  - ¿Es posible que esposas creyentes puedan erradicar las naturalezas pecaminosas de sus esposos inconversos? ¡Por supuesto que no! </w:t>
      </w:r>
    </w:p>
    <w:p w:rsidR="00DA0AC6" w:rsidRDefault="00DA0AC6" w:rsidP="00DA0AC6">
      <w:pPr>
        <w:ind w:left="1701" w:hanging="285"/>
        <w:jc w:val="both"/>
      </w:pPr>
      <w:r>
        <w:t>(g)</w:t>
      </w:r>
      <w:r w:rsidRPr="00230074">
        <w:t xml:space="preserve"> </w:t>
      </w:r>
      <w:r w:rsidRPr="00230074">
        <w:rPr>
          <w:b/>
          <w:color w:val="FF0000"/>
        </w:rPr>
        <w:t>1ª Pe</w:t>
      </w:r>
      <w:r>
        <w:rPr>
          <w:b/>
          <w:color w:val="FF0000"/>
        </w:rPr>
        <w:t>dro 3:15</w:t>
      </w:r>
      <w:r>
        <w:t xml:space="preserve"> - Si santificación significara erradicación de la naturaleza pecaminosa, necesitamos una explicación para el siguiente texto: “…</w:t>
      </w:r>
      <w:r w:rsidRPr="00230074">
        <w:rPr>
          <w:i/>
        </w:rPr>
        <w:t>sino santificad a Dios el Señor en vuestros corazones, y estad siempre preparados para presentar defensa con mansedumbre y reverencia ante todo el que os demande razón de la esperanza que hay en vosotros</w:t>
      </w:r>
      <w:r>
        <w:t xml:space="preserve">… ” </w:t>
      </w:r>
    </w:p>
    <w:p w:rsidR="00DA0AC6" w:rsidRDefault="00DA0AC6" w:rsidP="00DA0AC6">
      <w:pPr>
        <w:ind w:left="1701" w:hanging="144"/>
        <w:jc w:val="both"/>
      </w:pPr>
      <w:r>
        <w:t>(h)</w:t>
      </w:r>
      <w:r w:rsidRPr="00230074">
        <w:t xml:space="preserve"> </w:t>
      </w:r>
      <w:r w:rsidRPr="00230074">
        <w:rPr>
          <w:b/>
          <w:color w:val="FF0000"/>
        </w:rPr>
        <w:t>1ª Cor. 1:1, 2 con 3:1, 3</w:t>
      </w:r>
      <w:r>
        <w:rPr>
          <w:b/>
          <w:color w:val="FF0000"/>
        </w:rPr>
        <w:t xml:space="preserve"> - ¡</w:t>
      </w:r>
      <w:r>
        <w:t xml:space="preserve">Cristianos carnales son santificados; eso no habla de erradicación de  naturaleza pecaminosa! </w:t>
      </w:r>
    </w:p>
    <w:p w:rsidR="00DA0AC6" w:rsidRDefault="00DA0AC6" w:rsidP="00DA0AC6">
      <w:pPr>
        <w:ind w:left="1701" w:hanging="144"/>
        <w:jc w:val="both"/>
      </w:pPr>
      <w:r>
        <w:t xml:space="preserve">(i) </w:t>
      </w:r>
      <w:r w:rsidRPr="00A10172">
        <w:rPr>
          <w:b/>
          <w:color w:val="FF0000"/>
        </w:rPr>
        <w:t>Rom.7:14-20</w:t>
      </w:r>
      <w:r>
        <w:rPr>
          <w:b/>
          <w:color w:val="FF0000"/>
        </w:rPr>
        <w:t xml:space="preserve"> </w:t>
      </w:r>
      <w:r>
        <w:t>¡Líderes o apóstoles eran carnales o luchaban con la carne día a día! – ¡El mismo Pablo nos expone sus luchas interiores! Rom.7:14-20 “…</w:t>
      </w:r>
      <w:r w:rsidRPr="00A10172">
        <w:rPr>
          <w:i/>
        </w:rPr>
        <w:t xml:space="preserve">Porque sabemos que la ley es espiritual; </w:t>
      </w:r>
      <w:r w:rsidRPr="00B83A63">
        <w:rPr>
          <w:b/>
          <w:i/>
          <w:highlight w:val="yellow"/>
          <w:u w:val="single"/>
        </w:rPr>
        <w:t>mas yo soy carnal</w:t>
      </w:r>
      <w:r w:rsidRPr="00A10172">
        <w:rPr>
          <w:i/>
        </w:rPr>
        <w:t xml:space="preserve">, vendido al pecado. 15Porque lo que hago, no lo entiendo; pues no hago lo que quiero, sino lo que aborrezco, eso hago. 16Y si lo que no quiero, esto hago, apruebo que la ley es buena. 17De manera que ya no soy yo quien hace aquello, </w:t>
      </w:r>
      <w:r w:rsidRPr="00B83A63">
        <w:rPr>
          <w:i/>
          <w:u w:val="single"/>
        </w:rPr>
        <w:t>sino el pecado que mora en mí</w:t>
      </w:r>
      <w:r w:rsidRPr="00A10172">
        <w:rPr>
          <w:i/>
        </w:rPr>
        <w:t xml:space="preserve">. 18Y yo sé que en mí, esto es, en mi carne, no mora el bien; porque el querer el bien está en mí, pero no el hacerlo. </w:t>
      </w:r>
      <w:r w:rsidRPr="00B83A63">
        <w:rPr>
          <w:i/>
          <w:u w:val="single"/>
        </w:rPr>
        <w:t>19Porque no hago el bien que quiero, sino el mal que no quiero, eso hago.</w:t>
      </w:r>
      <w:r w:rsidRPr="00A10172">
        <w:rPr>
          <w:i/>
        </w:rPr>
        <w:t xml:space="preserve"> 20Y si hago lo que no quiero, ya no lo hago yo, sino el pecado que mora en mí</w:t>
      </w:r>
      <w:r>
        <w:t>…” – Y tiempo nos faltaría para hablar de la vida de cada uno de los llamados o separados para el Señor; pero ¿cuál es la constante en cada uno de ellos?, seguían manifestando su naturaleza pecaminosa de diferentes maneras.</w:t>
      </w:r>
    </w:p>
    <w:p w:rsidR="00DA0AC6" w:rsidRDefault="00DA0AC6" w:rsidP="00DA0AC6">
      <w:pPr>
        <w:tabs>
          <w:tab w:val="right" w:pos="993"/>
          <w:tab w:val="left" w:pos="1276"/>
          <w:tab w:val="left" w:pos="1418"/>
        </w:tabs>
        <w:ind w:left="1134"/>
      </w:pPr>
      <w:r>
        <w:tab/>
        <w:t xml:space="preserve">(3) </w:t>
      </w:r>
      <w:r w:rsidRPr="009B5775">
        <w:rPr>
          <w:b/>
          <w:color w:val="FF0000"/>
        </w:rPr>
        <w:t>No es santurronería</w:t>
      </w:r>
      <w:r>
        <w:t xml:space="preserve">. Mat.23:2-7  </w:t>
      </w:r>
    </w:p>
    <w:p w:rsidR="00DA0AC6" w:rsidRDefault="00DA0AC6" w:rsidP="00DA0AC6">
      <w:pPr>
        <w:tabs>
          <w:tab w:val="left" w:pos="1276"/>
          <w:tab w:val="left" w:pos="1418"/>
          <w:tab w:val="right" w:pos="1560"/>
        </w:tabs>
        <w:ind w:left="1560"/>
        <w:jc w:val="both"/>
      </w:pPr>
      <w:r>
        <w:t>“…</w:t>
      </w:r>
      <w:r w:rsidRPr="00654AE7">
        <w:rPr>
          <w:i/>
        </w:rPr>
        <w:t>En la cátedra de Moisés se sientan los escribas y los fariseos. 3Así que, todo lo que os digan que guardéis, guardadlo y hacedlo; m</w:t>
      </w:r>
      <w:r>
        <w:rPr>
          <w:i/>
        </w:rPr>
        <w:t>á</w:t>
      </w:r>
      <w:r w:rsidRPr="00654AE7">
        <w:rPr>
          <w:i/>
        </w:rPr>
        <w:t>s no hagáis conforme a sus obras, porque dicen, y no hacen. 4Porque atan cargas pesadas y difíciles de llevar, y las ponen sobre los hombros de los hombres; pero ellos ni con un dedo quieren moverlas. 5Antes, hacen todas sus obras para ser vistos por los hombres. Pues ensanchan sus filacterias, y extienden los flecos de sus mantos; 6y aman los primeros asientos en las cenas, y las primeras sillas en las sinagogas, 7y las salutaciones en las plazas, y que los</w:t>
      </w:r>
      <w:r>
        <w:rPr>
          <w:i/>
        </w:rPr>
        <w:t xml:space="preserve"> hombres los llamen: Rabí, Rabí</w:t>
      </w:r>
      <w:r>
        <w:t xml:space="preserve">…” ¡Eso es una hipocresía! Uno que es muy prolijo en los actos de devoción, pero que carece de calidad moral.    </w:t>
      </w:r>
    </w:p>
    <w:p w:rsidR="00DA0AC6" w:rsidRDefault="00DA0AC6" w:rsidP="00DA0AC6">
      <w:pPr>
        <w:tabs>
          <w:tab w:val="left" w:pos="1276"/>
        </w:tabs>
        <w:ind w:left="1560" w:hanging="284"/>
        <w:jc w:val="both"/>
      </w:pPr>
      <w:r>
        <w:t xml:space="preserve">(4) </w:t>
      </w:r>
      <w:r w:rsidRPr="009B5775">
        <w:rPr>
          <w:b/>
          <w:color w:val="FF0000"/>
        </w:rPr>
        <w:t>No es una segunda bendición</w:t>
      </w:r>
      <w:r>
        <w:t xml:space="preserve"> -2ª </w:t>
      </w:r>
      <w:r w:rsidRPr="002E5F72">
        <w:t>Cor</w:t>
      </w:r>
      <w:r>
        <w:t>.</w:t>
      </w:r>
      <w:r w:rsidRPr="002E5F72">
        <w:t xml:space="preserve"> 1:15 </w:t>
      </w:r>
      <w:r>
        <w:t xml:space="preserve"> -Aquí  en 2ª.  Corintios 1:15 el Pablo habla de su confianza de ir a la iglesia en Corinto para compartirles un segundo beneficio; es decir, un nuevo </w:t>
      </w:r>
      <w:r>
        <w:lastRenderedPageBreak/>
        <w:t xml:space="preserve">beneficio con la </w:t>
      </w:r>
      <w:r w:rsidRPr="00371F9F">
        <w:rPr>
          <w:b/>
          <w:color w:val="FF0000"/>
        </w:rPr>
        <w:t>presencia</w:t>
      </w:r>
      <w:r>
        <w:t xml:space="preserve"> y la </w:t>
      </w:r>
      <w:r w:rsidRPr="00371F9F">
        <w:rPr>
          <w:b/>
          <w:color w:val="FF0000"/>
        </w:rPr>
        <w:t>predicación</w:t>
      </w:r>
      <w:r>
        <w:t xml:space="preserve"> del apóstol; no una segunda bendición o manifestación del Espíritu; como erróneamente afirman en algunos círculos.  Esta epístola fue escrita a personas que ya estaban santificadas (1ª Cor. 1:2 y 6:11).</w:t>
      </w:r>
    </w:p>
    <w:p w:rsidR="00DA0AC6" w:rsidRDefault="00DA0AC6" w:rsidP="00DA0AC6">
      <w:pPr>
        <w:ind w:left="1418"/>
        <w:jc w:val="both"/>
      </w:pPr>
      <w:r>
        <w:t xml:space="preserve">(a) Las creencias acerca de la santificación </w:t>
      </w:r>
      <w:r w:rsidRPr="00A258E1">
        <w:rPr>
          <w:b/>
          <w:color w:val="FF0000"/>
        </w:rPr>
        <w:t>varían</w:t>
      </w:r>
      <w:r>
        <w:t xml:space="preserve"> entre los </w:t>
      </w:r>
      <w:r w:rsidRPr="00A258E1">
        <w:rPr>
          <w:b/>
          <w:color w:val="FF0000"/>
        </w:rPr>
        <w:t>diversos</w:t>
      </w:r>
      <w:r>
        <w:t xml:space="preserve"> movimientos y denominaciones cristianas, influenciadas por varios movimientos cristianos.</w:t>
      </w:r>
    </w:p>
    <w:p w:rsidR="00DA0AC6" w:rsidRDefault="00DA0AC6" w:rsidP="00DA0AC6">
      <w:pPr>
        <w:tabs>
          <w:tab w:val="left" w:pos="1134"/>
        </w:tabs>
        <w:ind w:left="1418" w:hanging="425"/>
        <w:jc w:val="both"/>
      </w:pPr>
      <w:r>
        <w:tab/>
      </w:r>
      <w:r>
        <w:tab/>
        <w:t xml:space="preserve">(b) Grupos que la Enfatizan: Pelagianos, Wesleyanos, Arminianos, Cuáqueros, Católicorromanos, Pentecostales, etc… </w:t>
      </w:r>
    </w:p>
    <w:p w:rsidR="00DA0AC6" w:rsidRDefault="00DA0AC6" w:rsidP="00DA0AC6">
      <w:pPr>
        <w:ind w:left="1418" w:hanging="2"/>
        <w:jc w:val="both"/>
      </w:pPr>
      <w:r>
        <w:t xml:space="preserve">(c) Estas </w:t>
      </w:r>
      <w:r w:rsidRPr="00A258E1">
        <w:rPr>
          <w:b/>
          <w:color w:val="FF0000"/>
        </w:rPr>
        <w:t>creencias</w:t>
      </w:r>
      <w:r>
        <w:t xml:space="preserve"> se diferencian entre sí de acuerdo a: si la santificación es una experiencia definitiva o un proceso, cuando el proceso / experiencia se lleva a cabo, y si la entera santificación es posible en esta vida.</w:t>
      </w:r>
    </w:p>
    <w:p w:rsidR="00DA0AC6" w:rsidRPr="00AF7A64" w:rsidRDefault="00DA0AC6" w:rsidP="00DA0AC6">
      <w:pPr>
        <w:ind w:firstLine="1134"/>
        <w:rPr>
          <w:b/>
        </w:rPr>
      </w:pPr>
      <w:r>
        <w:t xml:space="preserve">b. </w:t>
      </w:r>
      <w:r w:rsidRPr="00AF7A64">
        <w:t xml:space="preserve">EXPLICACIÓN </w:t>
      </w:r>
      <w:r w:rsidRPr="002B26D4">
        <w:rPr>
          <w:b/>
          <w:color w:val="FF0000"/>
          <w:highlight w:val="yellow"/>
        </w:rPr>
        <w:t>POSITIVA</w:t>
      </w:r>
      <w:r w:rsidRPr="00AF7A64">
        <w:rPr>
          <w:b/>
          <w:color w:val="FF0000"/>
        </w:rPr>
        <w:t xml:space="preserve"> </w:t>
      </w:r>
      <w:r w:rsidRPr="00AF7A64">
        <w:t>- ¡LO QUE SI ES!</w:t>
      </w:r>
    </w:p>
    <w:p w:rsidR="00DA0AC6" w:rsidRDefault="00DA0AC6" w:rsidP="00DA0AC6">
      <w:pPr>
        <w:pStyle w:val="Prrafodelista"/>
        <w:numPr>
          <w:ilvl w:val="0"/>
          <w:numId w:val="17"/>
        </w:numPr>
        <w:tabs>
          <w:tab w:val="left" w:pos="1843"/>
        </w:tabs>
        <w:ind w:left="1560" w:hanging="142"/>
      </w:pPr>
      <w:r>
        <w:t xml:space="preserve">PALABRA </w:t>
      </w:r>
      <w:r w:rsidRPr="003074F1">
        <w:rPr>
          <w:b/>
          <w:color w:val="FF0000"/>
        </w:rPr>
        <w:t>HEBREA</w:t>
      </w:r>
      <w:r>
        <w:t xml:space="preserve"> PARA “…SANTIFICACIÓN…” </w:t>
      </w:r>
    </w:p>
    <w:p w:rsidR="00DA0AC6" w:rsidRPr="00B77FB5" w:rsidRDefault="00DA0AC6" w:rsidP="00DA0AC6">
      <w:pPr>
        <w:pStyle w:val="Prrafodelista"/>
        <w:ind w:left="1560" w:hanging="142"/>
        <w:rPr>
          <w:sz w:val="16"/>
        </w:rPr>
      </w:pPr>
    </w:p>
    <w:p w:rsidR="00DA0AC6" w:rsidRDefault="00DA0AC6" w:rsidP="00DA0AC6">
      <w:pPr>
        <w:pStyle w:val="Prrafodelista"/>
        <w:numPr>
          <w:ilvl w:val="0"/>
          <w:numId w:val="18"/>
        </w:numPr>
        <w:ind w:left="1843" w:firstLine="0"/>
        <w:jc w:val="both"/>
      </w:pPr>
      <w:r>
        <w:t xml:space="preserve">  La palabra es: </w:t>
      </w:r>
      <w:r w:rsidRPr="004669B3">
        <w:rPr>
          <w:b/>
          <w:color w:val="FF0000"/>
        </w:rPr>
        <w:t>QADASH</w:t>
      </w:r>
      <w:r>
        <w:t xml:space="preserve"> (cuya etimología es incierta) según algunos: “QAD” = CORTAR - “…</w:t>
      </w:r>
      <w:r w:rsidRPr="004669B3">
        <w:rPr>
          <w:b/>
          <w:i/>
          <w:color w:val="FF0000"/>
        </w:rPr>
        <w:t>Reservado, Separado o apartado para los dioses</w:t>
      </w:r>
      <w:r>
        <w:t>…”</w:t>
      </w:r>
    </w:p>
    <w:p w:rsidR="00DA0AC6" w:rsidRPr="004669B3" w:rsidRDefault="00DA0AC6" w:rsidP="00DA0AC6">
      <w:pPr>
        <w:pStyle w:val="Prrafodelista"/>
        <w:ind w:left="1560" w:hanging="142"/>
        <w:jc w:val="both"/>
        <w:rPr>
          <w:sz w:val="14"/>
        </w:rPr>
      </w:pPr>
    </w:p>
    <w:p w:rsidR="00DA0AC6" w:rsidRDefault="00DA0AC6" w:rsidP="00DA0AC6">
      <w:pPr>
        <w:pStyle w:val="Prrafodelista"/>
        <w:numPr>
          <w:ilvl w:val="0"/>
          <w:numId w:val="18"/>
        </w:numPr>
        <w:ind w:left="1843" w:firstLine="0"/>
        <w:jc w:val="both"/>
      </w:pPr>
      <w:r>
        <w:t xml:space="preserve">  Relacionándose con la palabra “…chadazh…” un aspecto cualitativo de “…</w:t>
      </w:r>
      <w:r w:rsidRPr="00B77FB5">
        <w:rPr>
          <w:i/>
        </w:rPr>
        <w:t xml:space="preserve">santidad </w:t>
      </w:r>
      <w:r w:rsidRPr="00B77FB5">
        <w:t>o</w:t>
      </w:r>
      <w:r w:rsidRPr="00B77FB5">
        <w:rPr>
          <w:i/>
        </w:rPr>
        <w:t xml:space="preserve"> pureza</w:t>
      </w:r>
      <w:r>
        <w:t>…” “…</w:t>
      </w:r>
      <w:r w:rsidRPr="00B77FB5">
        <w:rPr>
          <w:b/>
          <w:color w:val="FF0000"/>
        </w:rPr>
        <w:t>BRILLAR</w:t>
      </w:r>
      <w:r>
        <w:t xml:space="preserve">…” </w:t>
      </w:r>
    </w:p>
    <w:p w:rsidR="00DA0AC6" w:rsidRPr="00C229C9" w:rsidRDefault="00DA0AC6" w:rsidP="00DA0AC6">
      <w:pPr>
        <w:pStyle w:val="Prrafodelista"/>
        <w:rPr>
          <w:sz w:val="16"/>
        </w:rPr>
      </w:pPr>
    </w:p>
    <w:p w:rsidR="00DA0AC6" w:rsidRDefault="00DA0AC6" w:rsidP="00DA0AC6">
      <w:pPr>
        <w:pStyle w:val="Prrafodelista"/>
        <w:numPr>
          <w:ilvl w:val="0"/>
          <w:numId w:val="17"/>
        </w:numPr>
        <w:tabs>
          <w:tab w:val="left" w:pos="993"/>
        </w:tabs>
        <w:ind w:left="1843" w:hanging="425"/>
      </w:pPr>
      <w:r>
        <w:t xml:space="preserve"> PALABRA </w:t>
      </w:r>
      <w:r w:rsidRPr="003074F1">
        <w:rPr>
          <w:b/>
          <w:color w:val="FF0000"/>
        </w:rPr>
        <w:t>GRIEGA</w:t>
      </w:r>
      <w:r>
        <w:t xml:space="preserve"> PARA “…SANTIFICACIÓN…”</w:t>
      </w:r>
    </w:p>
    <w:p w:rsidR="00DA0AC6" w:rsidRPr="003074F1" w:rsidRDefault="00DA0AC6" w:rsidP="00DA0AC6">
      <w:pPr>
        <w:pStyle w:val="Prrafodelista"/>
        <w:ind w:left="1560" w:hanging="142"/>
        <w:rPr>
          <w:sz w:val="14"/>
        </w:rPr>
      </w:pPr>
    </w:p>
    <w:p w:rsidR="00DA0AC6" w:rsidRDefault="00DA0AC6" w:rsidP="00DA0AC6">
      <w:pPr>
        <w:pStyle w:val="Prrafodelista"/>
        <w:numPr>
          <w:ilvl w:val="0"/>
          <w:numId w:val="19"/>
        </w:numPr>
        <w:ind w:left="1843" w:hanging="142"/>
      </w:pPr>
      <w:r w:rsidRPr="003074F1">
        <w:rPr>
          <w:b/>
          <w:color w:val="FF0000"/>
        </w:rPr>
        <w:t>HAGIASMOS</w:t>
      </w:r>
      <w:r>
        <w:t xml:space="preserve"> (Greg. nombre) – “…SANTIFICACIÓN…”  Significa: “…SEPARACIÓN A DIOS…”</w:t>
      </w:r>
    </w:p>
    <w:p w:rsidR="00DA0AC6" w:rsidRPr="003074F1" w:rsidRDefault="00DA0AC6" w:rsidP="00DA0AC6">
      <w:pPr>
        <w:pStyle w:val="Prrafodelista"/>
        <w:ind w:left="1560" w:hanging="142"/>
        <w:rPr>
          <w:sz w:val="16"/>
        </w:rPr>
      </w:pPr>
    </w:p>
    <w:p w:rsidR="00DA0AC6" w:rsidRDefault="00DA0AC6" w:rsidP="00DA0AC6">
      <w:pPr>
        <w:pStyle w:val="Prrafodelista"/>
        <w:numPr>
          <w:ilvl w:val="0"/>
          <w:numId w:val="19"/>
        </w:numPr>
        <w:tabs>
          <w:tab w:val="right" w:pos="1418"/>
          <w:tab w:val="right" w:pos="1843"/>
        </w:tabs>
        <w:ind w:left="1843" w:hanging="142"/>
      </w:pPr>
      <w:r>
        <w:rPr>
          <w:b/>
          <w:color w:val="FF0000"/>
        </w:rPr>
        <w:t xml:space="preserve"> </w:t>
      </w:r>
      <w:r w:rsidRPr="003074F1">
        <w:rPr>
          <w:b/>
          <w:color w:val="FF0000"/>
        </w:rPr>
        <w:t xml:space="preserve">HAGIOS </w:t>
      </w:r>
      <w:r>
        <w:t xml:space="preserve">(adjetivo) – “…SEPARADO…” </w:t>
      </w:r>
    </w:p>
    <w:p w:rsidR="00DA0AC6" w:rsidRDefault="00DA0AC6" w:rsidP="00DA0AC6">
      <w:pPr>
        <w:ind w:left="1560" w:firstLine="283"/>
      </w:pPr>
      <w:r>
        <w:t xml:space="preserve">(b1) Entre los </w:t>
      </w:r>
      <w:r w:rsidRPr="003074F1">
        <w:rPr>
          <w:b/>
          <w:color w:val="FF0000"/>
        </w:rPr>
        <w:t>Griegos</w:t>
      </w:r>
      <w:r>
        <w:t xml:space="preserve"> (“…</w:t>
      </w:r>
      <w:r w:rsidRPr="003074F1">
        <w:rPr>
          <w:i/>
        </w:rPr>
        <w:t>Separado o dedicado a los dioses</w:t>
      </w:r>
      <w:r>
        <w:t>…”)</w:t>
      </w:r>
    </w:p>
    <w:p w:rsidR="00DA0AC6" w:rsidRDefault="00DA0AC6" w:rsidP="00DA0AC6">
      <w:pPr>
        <w:tabs>
          <w:tab w:val="left" w:pos="1134"/>
          <w:tab w:val="left" w:pos="1418"/>
        </w:tabs>
        <w:ind w:left="2124" w:hanging="281"/>
        <w:jc w:val="both"/>
      </w:pPr>
      <w:r>
        <w:t xml:space="preserve">(b2) Y en las </w:t>
      </w:r>
      <w:r w:rsidRPr="003074F1">
        <w:rPr>
          <w:b/>
          <w:color w:val="FF0000"/>
        </w:rPr>
        <w:t>Escrituras</w:t>
      </w:r>
      <w:r>
        <w:t>, en su sentido moral y espiritual: “…</w:t>
      </w:r>
      <w:r w:rsidRPr="003074F1">
        <w:rPr>
          <w:i/>
        </w:rPr>
        <w:t>separado del pecado y por ello consagrado a Dios, sagrado</w:t>
      </w:r>
      <w:r>
        <w:t>…”</w:t>
      </w:r>
    </w:p>
    <w:p w:rsidR="00DA0AC6" w:rsidRPr="00737489" w:rsidRDefault="00DA0AC6" w:rsidP="00DA0AC6">
      <w:pPr>
        <w:pStyle w:val="Prrafodelista"/>
        <w:numPr>
          <w:ilvl w:val="0"/>
          <w:numId w:val="17"/>
        </w:numPr>
        <w:tabs>
          <w:tab w:val="left" w:pos="1843"/>
        </w:tabs>
        <w:ind w:left="1560" w:hanging="142"/>
        <w:jc w:val="both"/>
        <w:rPr>
          <w:u w:val="single"/>
        </w:rPr>
      </w:pPr>
      <w:r w:rsidRPr="003074F1">
        <w:rPr>
          <w:b/>
          <w:color w:val="FF0000"/>
        </w:rPr>
        <w:t>HAGIÁZO</w:t>
      </w:r>
      <w:r>
        <w:t xml:space="preserve"> (verbo) – “…</w:t>
      </w:r>
      <w:r w:rsidRPr="003074F1">
        <w:rPr>
          <w:i/>
        </w:rPr>
        <w:t>Hacer santo</w:t>
      </w:r>
      <w:r>
        <w:t>…” o significando: “…</w:t>
      </w:r>
      <w:r w:rsidRPr="003074F1">
        <w:rPr>
          <w:b/>
          <w:i/>
          <w:color w:val="FF0000"/>
        </w:rPr>
        <w:t>Poner aparte para Dios</w:t>
      </w:r>
      <w:r>
        <w:t xml:space="preserve">…” ¡Y puede ser una persona o cosa! </w:t>
      </w:r>
      <w:r w:rsidRPr="00737489">
        <w:rPr>
          <w:highlight w:val="yellow"/>
          <w:u w:val="single"/>
        </w:rPr>
        <w:t>Las cosas no son santas en sí mismas, ni primordialmente por su uso en el culto, sino por estar colocadas al servicio de Dios o en relación a Él</w:t>
      </w:r>
      <w:r>
        <w:t xml:space="preserve">. </w:t>
      </w:r>
      <w:r w:rsidRPr="00737489">
        <w:rPr>
          <w:u w:val="single"/>
        </w:rPr>
        <w:t xml:space="preserve">Tanto en el Antiguo como en el Nuevo Testamentos, los profetas y el Señor enseñaron que estas cosas son profanadas cuando se les considera  aparte del propósito y la voluntad de Dios.  </w:t>
      </w:r>
    </w:p>
    <w:p w:rsidR="00DA0AC6" w:rsidRPr="00A555A9" w:rsidRDefault="00DA0AC6" w:rsidP="00DA0AC6">
      <w:pPr>
        <w:pStyle w:val="Prrafodelista"/>
        <w:ind w:left="1418"/>
        <w:jc w:val="both"/>
        <w:rPr>
          <w:sz w:val="10"/>
        </w:rPr>
      </w:pPr>
    </w:p>
    <w:p w:rsidR="00DA0AC6" w:rsidRDefault="00DA0AC6" w:rsidP="00DA0AC6">
      <w:pPr>
        <w:pStyle w:val="Prrafodelista"/>
        <w:numPr>
          <w:ilvl w:val="0"/>
          <w:numId w:val="20"/>
        </w:numPr>
        <w:ind w:left="2127" w:hanging="426"/>
        <w:jc w:val="both"/>
      </w:pPr>
      <w:r>
        <w:t>“…</w:t>
      </w:r>
      <w:r w:rsidRPr="00B078DB">
        <w:rPr>
          <w:b/>
          <w:i/>
        </w:rPr>
        <w:t>Santificar</w:t>
      </w:r>
      <w:r>
        <w:t>…”  es, literalmente, "…</w:t>
      </w:r>
      <w:r w:rsidRPr="00B078DB">
        <w:rPr>
          <w:i/>
        </w:rPr>
        <w:t>poner aparte para el uso o propósito especial</w:t>
      </w:r>
      <w:r>
        <w:t>…", en sentido figurado "</w:t>
      </w:r>
      <w:r w:rsidRPr="00B078DB">
        <w:rPr>
          <w:i/>
        </w:rPr>
        <w:t>hacer santo o sagrado</w:t>
      </w:r>
      <w:r>
        <w:t>…"</w:t>
      </w:r>
    </w:p>
    <w:p w:rsidR="00DA0AC6" w:rsidRPr="00A555A9" w:rsidRDefault="00DA0AC6" w:rsidP="00DA0AC6">
      <w:pPr>
        <w:pStyle w:val="Prrafodelista"/>
        <w:ind w:left="1560" w:hanging="426"/>
        <w:jc w:val="both"/>
        <w:rPr>
          <w:sz w:val="10"/>
        </w:rPr>
      </w:pPr>
    </w:p>
    <w:p w:rsidR="00DA0AC6" w:rsidRDefault="00DA0AC6" w:rsidP="00DA0AC6">
      <w:pPr>
        <w:pStyle w:val="Prrafodelista"/>
        <w:numPr>
          <w:ilvl w:val="0"/>
          <w:numId w:val="20"/>
        </w:numPr>
        <w:ind w:left="2127" w:hanging="426"/>
        <w:jc w:val="both"/>
      </w:pPr>
      <w:r>
        <w:t>Es “…</w:t>
      </w:r>
      <w:r w:rsidRPr="00B078DB">
        <w:rPr>
          <w:i/>
        </w:rPr>
        <w:t>ser puestos Aparte</w:t>
      </w:r>
      <w:r>
        <w:t xml:space="preserve">...”  </w:t>
      </w:r>
    </w:p>
    <w:p w:rsidR="00DA0AC6" w:rsidRPr="007D518F" w:rsidRDefault="00DA0AC6" w:rsidP="00DA0AC6">
      <w:pPr>
        <w:pStyle w:val="Prrafodelista"/>
        <w:rPr>
          <w:sz w:val="14"/>
        </w:rPr>
      </w:pPr>
    </w:p>
    <w:p w:rsidR="00DA0AC6" w:rsidRDefault="00DA0AC6" w:rsidP="00DA0AC6">
      <w:pPr>
        <w:pStyle w:val="Prrafodelista"/>
        <w:numPr>
          <w:ilvl w:val="0"/>
          <w:numId w:val="17"/>
        </w:numPr>
        <w:ind w:left="1843" w:hanging="425"/>
        <w:jc w:val="both"/>
        <w:rPr>
          <w:u w:val="single"/>
        </w:rPr>
      </w:pPr>
      <w:r w:rsidRPr="004264EF">
        <w:t>La idea de la raíz de la palabra siempre significa “</w:t>
      </w:r>
      <w:r w:rsidRPr="004264EF">
        <w:rPr>
          <w:i/>
        </w:rPr>
        <w:t>ser puesto aparte</w:t>
      </w:r>
      <w:r w:rsidRPr="004264EF">
        <w:t>,” o “</w:t>
      </w:r>
      <w:r w:rsidRPr="004264EF">
        <w:rPr>
          <w:i/>
        </w:rPr>
        <w:t>separación.</w:t>
      </w:r>
      <w:r w:rsidRPr="004264EF">
        <w:t xml:space="preserve">”  </w:t>
      </w:r>
      <w:r w:rsidRPr="004264EF">
        <w:rPr>
          <w:u w:val="single"/>
        </w:rPr>
        <w:t>Santificar siempre significa poner aparte con un propósito, ya sea respecto a un</w:t>
      </w:r>
      <w:r>
        <w:rPr>
          <w:u w:val="single"/>
        </w:rPr>
        <w:t>…</w:t>
      </w:r>
    </w:p>
    <w:p w:rsidR="00DA0AC6" w:rsidRPr="004264EF" w:rsidRDefault="00DA0AC6" w:rsidP="00DA0AC6">
      <w:pPr>
        <w:pStyle w:val="Prrafodelista"/>
        <w:ind w:left="1843"/>
        <w:jc w:val="both"/>
        <w:rPr>
          <w:sz w:val="10"/>
          <w:u w:val="single"/>
        </w:rPr>
      </w:pPr>
    </w:p>
    <w:p w:rsidR="00DA0AC6" w:rsidRPr="00D26764" w:rsidRDefault="00DA0AC6" w:rsidP="00DA0AC6">
      <w:pPr>
        <w:pStyle w:val="Prrafodelista"/>
        <w:numPr>
          <w:ilvl w:val="0"/>
          <w:numId w:val="25"/>
        </w:numPr>
        <w:jc w:val="both"/>
        <w:rPr>
          <w:u w:val="single"/>
        </w:rPr>
      </w:pPr>
      <w:r>
        <w:rPr>
          <w:u w:val="single"/>
        </w:rPr>
        <w:t>Elemento</w:t>
      </w:r>
      <w:r>
        <w:t xml:space="preserve">: Casa, templo, vaso, cuchara, monte, etc… </w:t>
      </w:r>
      <w:r>
        <w:tab/>
      </w:r>
      <w:r>
        <w:tab/>
      </w:r>
      <w:r>
        <w:tab/>
        <w:t>- 2ª Tim.2:20</w:t>
      </w:r>
    </w:p>
    <w:p w:rsidR="00DA0AC6" w:rsidRPr="00A02C1D" w:rsidRDefault="00DA0AC6" w:rsidP="00DA0AC6">
      <w:pPr>
        <w:pStyle w:val="Prrafodelista"/>
        <w:ind w:left="2062"/>
        <w:jc w:val="both"/>
        <w:rPr>
          <w:sz w:val="14"/>
          <w:u w:val="single"/>
        </w:rPr>
      </w:pPr>
    </w:p>
    <w:p w:rsidR="00DA0AC6" w:rsidRPr="00D26764" w:rsidRDefault="00DA0AC6" w:rsidP="00DA0AC6">
      <w:pPr>
        <w:pStyle w:val="Prrafodelista"/>
        <w:numPr>
          <w:ilvl w:val="0"/>
          <w:numId w:val="25"/>
        </w:numPr>
        <w:jc w:val="both"/>
        <w:rPr>
          <w:u w:val="single"/>
        </w:rPr>
      </w:pPr>
      <w:r>
        <w:rPr>
          <w:u w:val="single"/>
        </w:rPr>
        <w:t>S</w:t>
      </w:r>
      <w:r w:rsidRPr="004264EF">
        <w:rPr>
          <w:u w:val="single"/>
        </w:rPr>
        <w:t>anto</w:t>
      </w:r>
      <w:r>
        <w:rPr>
          <w:u w:val="single"/>
        </w:rPr>
        <w:t>:</w:t>
      </w:r>
      <w:r>
        <w:t xml:space="preserve"> Cualquier creyente </w:t>
      </w:r>
      <w:r>
        <w:tab/>
      </w:r>
      <w:r>
        <w:tab/>
      </w:r>
      <w:r>
        <w:tab/>
      </w:r>
      <w:r>
        <w:tab/>
      </w:r>
      <w:r>
        <w:tab/>
      </w:r>
      <w:r>
        <w:tab/>
        <w:t>- 2ª Tim.2:19,21-22</w:t>
      </w:r>
    </w:p>
    <w:p w:rsidR="00DA0AC6" w:rsidRPr="00A02C1D" w:rsidRDefault="00DA0AC6" w:rsidP="00DA0AC6">
      <w:pPr>
        <w:pStyle w:val="Prrafodelista"/>
        <w:rPr>
          <w:sz w:val="14"/>
          <w:u w:val="single"/>
        </w:rPr>
      </w:pPr>
    </w:p>
    <w:p w:rsidR="00DA0AC6" w:rsidRPr="00D26764" w:rsidRDefault="00DA0AC6" w:rsidP="00DA0AC6">
      <w:pPr>
        <w:pStyle w:val="Prrafodelista"/>
        <w:numPr>
          <w:ilvl w:val="0"/>
          <w:numId w:val="25"/>
        </w:numPr>
        <w:jc w:val="both"/>
        <w:rPr>
          <w:u w:val="single"/>
        </w:rPr>
      </w:pPr>
      <w:r>
        <w:rPr>
          <w:u w:val="single"/>
        </w:rPr>
        <w:t>Pecador:</w:t>
      </w:r>
      <w:r>
        <w:t xml:space="preserve"> Como el Rey Medo-persa Ciro el Grande a quien le llama su</w:t>
      </w:r>
      <w:r>
        <w:tab/>
      </w:r>
    </w:p>
    <w:p w:rsidR="00DA0AC6" w:rsidRDefault="00DA0AC6" w:rsidP="00DA0AC6">
      <w:pPr>
        <w:pStyle w:val="Prrafodelista"/>
        <w:ind w:left="2832"/>
      </w:pPr>
      <w:r w:rsidRPr="00D26764">
        <w:lastRenderedPageBreak/>
        <w:t xml:space="preserve">   </w:t>
      </w:r>
      <w:r>
        <w:t>“…</w:t>
      </w:r>
      <w:r w:rsidRPr="00D26764">
        <w:rPr>
          <w:i/>
        </w:rPr>
        <w:t>Su Pastor</w:t>
      </w:r>
      <w:r>
        <w:t>…” y su “…</w:t>
      </w:r>
      <w:r w:rsidRPr="00D26764">
        <w:rPr>
          <w:i/>
        </w:rPr>
        <w:t>Ungido</w:t>
      </w:r>
      <w:r>
        <w:t xml:space="preserve">…” - ¿Pastor? ¿Mesías? </w:t>
      </w:r>
    </w:p>
    <w:p w:rsidR="00DA0AC6" w:rsidRDefault="00DA0AC6" w:rsidP="00DA0AC6">
      <w:pPr>
        <w:pStyle w:val="Prrafodelista"/>
        <w:ind w:left="2832"/>
      </w:pPr>
      <w:r>
        <w:t xml:space="preserve">   ¡Un rey pagano! Sí, porque haría lo que el Señor le mandó; y </w:t>
      </w:r>
    </w:p>
    <w:p w:rsidR="00DA0AC6" w:rsidRPr="005C7D55" w:rsidRDefault="00DA0AC6" w:rsidP="00DA0AC6">
      <w:pPr>
        <w:pStyle w:val="Prrafodelista"/>
        <w:tabs>
          <w:tab w:val="left" w:pos="2835"/>
        </w:tabs>
        <w:ind w:left="2977"/>
        <w:rPr>
          <w:u w:val="single"/>
        </w:rPr>
      </w:pPr>
      <w:proofErr w:type="gramStart"/>
      <w:r>
        <w:t>fueron</w:t>
      </w:r>
      <w:proofErr w:type="gramEnd"/>
      <w:r>
        <w:t xml:space="preserve"> dos cosas principalmente: dar la orden de reconstruir</w:t>
      </w:r>
      <w:r>
        <w:tab/>
      </w:r>
      <w:r>
        <w:tab/>
      </w:r>
      <w:r>
        <w:tab/>
      </w:r>
      <w:r>
        <w:tab/>
        <w:t xml:space="preserve">         Jerusalén y dejar ir al pueblo cautivo</w:t>
      </w:r>
      <w:r>
        <w:tab/>
        <w:t>de Israel.</w:t>
      </w:r>
      <w:r>
        <w:tab/>
      </w:r>
      <w:r>
        <w:tab/>
        <w:t>- Isa.44:21-28; 45:1-7;   Esd.1:1-4</w:t>
      </w:r>
    </w:p>
    <w:p w:rsidR="00DA0AC6" w:rsidRPr="009865DB" w:rsidRDefault="00DA0AC6" w:rsidP="00DA0AC6">
      <w:pPr>
        <w:pStyle w:val="Prrafodelista"/>
        <w:spacing w:after="0"/>
        <w:ind w:left="1276"/>
        <w:jc w:val="both"/>
        <w:rPr>
          <w:sz w:val="10"/>
        </w:rPr>
      </w:pPr>
      <w:r>
        <w:t xml:space="preserve">  </w:t>
      </w:r>
    </w:p>
    <w:p w:rsidR="00DA0AC6" w:rsidRPr="004264EF" w:rsidRDefault="00DA0AC6" w:rsidP="00DA0AC6">
      <w:pPr>
        <w:pStyle w:val="Prrafodelista"/>
        <w:numPr>
          <w:ilvl w:val="0"/>
          <w:numId w:val="17"/>
        </w:numPr>
        <w:ind w:left="1985" w:hanging="425"/>
      </w:pPr>
      <w:r w:rsidRPr="004264EF">
        <w:t xml:space="preserve">EJEMPLOS DIVERSOS DE SANTIFICAR </w:t>
      </w:r>
    </w:p>
    <w:p w:rsidR="00DA0AC6" w:rsidRPr="007D518F" w:rsidRDefault="00DA0AC6" w:rsidP="00DA0AC6">
      <w:pPr>
        <w:pStyle w:val="Prrafodelista"/>
        <w:rPr>
          <w:sz w:val="10"/>
        </w:rPr>
      </w:pPr>
    </w:p>
    <w:p w:rsidR="00DA0AC6" w:rsidRDefault="00DA0AC6" w:rsidP="00DA0AC6">
      <w:pPr>
        <w:pStyle w:val="Prrafodelista"/>
        <w:numPr>
          <w:ilvl w:val="0"/>
          <w:numId w:val="21"/>
        </w:numPr>
        <w:ind w:left="2127"/>
        <w:jc w:val="both"/>
      </w:pPr>
      <w:r w:rsidRPr="007D518F">
        <w:rPr>
          <w:b/>
          <w:i/>
        </w:rPr>
        <w:t>El hombre no salvo puede separarse, o santificarse a sí mismo al pecado</w:t>
      </w:r>
      <w:r>
        <w:t>. “…</w:t>
      </w:r>
      <w:r w:rsidRPr="00C9482B">
        <w:rPr>
          <w:i/>
        </w:rPr>
        <w:t>Los que se santifican y los que se purifican en los huertos, unos tras otros, los que comen carne de cerdo y abominación y ratón, juntamente serán talados, dice Jehová</w:t>
      </w:r>
      <w:r>
        <w:t>...” - Isa. 66:17</w:t>
      </w:r>
    </w:p>
    <w:p w:rsidR="00DA0AC6" w:rsidRPr="007D518F" w:rsidRDefault="00DA0AC6" w:rsidP="00DA0AC6">
      <w:pPr>
        <w:pStyle w:val="Prrafodelista"/>
        <w:ind w:left="2127"/>
        <w:rPr>
          <w:sz w:val="12"/>
        </w:rPr>
      </w:pPr>
    </w:p>
    <w:p w:rsidR="00DA0AC6" w:rsidRDefault="00DA0AC6" w:rsidP="00DA0AC6">
      <w:pPr>
        <w:pStyle w:val="Prrafodelista"/>
        <w:numPr>
          <w:ilvl w:val="0"/>
          <w:numId w:val="21"/>
        </w:numPr>
        <w:ind w:left="2127"/>
        <w:jc w:val="both"/>
      </w:pPr>
      <w:r w:rsidRPr="00E66B81">
        <w:rPr>
          <w:b/>
          <w:i/>
        </w:rPr>
        <w:t xml:space="preserve"> Jesús se santificó a sí mismo</w:t>
      </w:r>
      <w:r>
        <w:t xml:space="preserve"> - Jn.10:36; 1ª  Ped.1:15 - Pero decir que El erradicó su naturaleza pecaminosa es una blasfemia.  Él es santo, su nombre es santo. Él es distinto y trascendente con relación a todo lo creado, incomprensible e inaccesible al hombre. </w:t>
      </w:r>
    </w:p>
    <w:p w:rsidR="00DA0AC6" w:rsidRPr="0023164E" w:rsidRDefault="00DA0AC6" w:rsidP="00DA0AC6">
      <w:pPr>
        <w:pStyle w:val="Prrafodelista"/>
        <w:rPr>
          <w:sz w:val="10"/>
        </w:rPr>
      </w:pPr>
    </w:p>
    <w:p w:rsidR="00DA0AC6" w:rsidRPr="00036883" w:rsidRDefault="00DA0AC6" w:rsidP="00DA0AC6">
      <w:pPr>
        <w:pStyle w:val="Prrafodelista"/>
        <w:rPr>
          <w:sz w:val="4"/>
        </w:rPr>
      </w:pPr>
    </w:p>
    <w:p w:rsidR="00DA0AC6" w:rsidRDefault="00DA0AC6" w:rsidP="00DA0AC6">
      <w:pPr>
        <w:pStyle w:val="Prrafodelista"/>
        <w:numPr>
          <w:ilvl w:val="0"/>
          <w:numId w:val="21"/>
        </w:numPr>
        <w:ind w:left="2127"/>
        <w:jc w:val="both"/>
      </w:pPr>
      <w:r w:rsidRPr="0054015C">
        <w:rPr>
          <w:b/>
          <w:i/>
        </w:rPr>
        <w:t>El sábado fue santificado</w:t>
      </w:r>
      <w:r>
        <w:t>, y nosotros sabemos que el  sábado no tiene naturaleza pecaminosa. - Génesis 2:3 - “…</w:t>
      </w:r>
      <w:r w:rsidRPr="0054015C">
        <w:rPr>
          <w:i/>
        </w:rPr>
        <w:t>Y bendijo Dios al día séptimo, y lo santificó, porque en él reposó de toda la obra que había hecho en la creación</w:t>
      </w:r>
      <w:r>
        <w:t>…” Éxodo 16:23 - “…</w:t>
      </w:r>
      <w:r w:rsidRPr="0054015C">
        <w:rPr>
          <w:i/>
        </w:rPr>
        <w:t>Y él les dijo: Esto es lo que ha dicho Jehová: Mañana es el santo día de reposo, el reposo consagrado a Jehová; lo que habéis de cocer, cocedlo hoy, y lo que habéis de cocinar, cocinadlo; y todo lo que os sobrare, guardadlo para mañana</w:t>
      </w:r>
      <w:r>
        <w:t>…”</w:t>
      </w:r>
    </w:p>
    <w:p w:rsidR="00DA0AC6" w:rsidRPr="002C6ACE" w:rsidRDefault="00DA0AC6" w:rsidP="00DA0AC6">
      <w:pPr>
        <w:pStyle w:val="Prrafodelista"/>
        <w:ind w:left="1494"/>
        <w:jc w:val="both"/>
        <w:rPr>
          <w:b/>
          <w:i/>
          <w:sz w:val="12"/>
        </w:rPr>
      </w:pPr>
    </w:p>
    <w:p w:rsidR="00DA0AC6" w:rsidRDefault="00DA0AC6" w:rsidP="00DA0AC6">
      <w:pPr>
        <w:pStyle w:val="Prrafodelista"/>
        <w:numPr>
          <w:ilvl w:val="0"/>
          <w:numId w:val="23"/>
        </w:numPr>
        <w:jc w:val="both"/>
      </w:pPr>
      <w:r w:rsidRPr="002B26D4">
        <w:rPr>
          <w:highlight w:val="yellow"/>
        </w:rPr>
        <w:t>DIVISIONES</w:t>
      </w:r>
      <w:r w:rsidRPr="00D8461B">
        <w:t xml:space="preserve"> ESPECÍFICAS DE SANTIFICACION:</w:t>
      </w:r>
    </w:p>
    <w:p w:rsidR="00DA0AC6" w:rsidRPr="00761ED7" w:rsidRDefault="00DA0AC6" w:rsidP="00DA0AC6">
      <w:pPr>
        <w:pStyle w:val="Prrafodelista"/>
        <w:ind w:left="1211"/>
        <w:jc w:val="both"/>
        <w:rPr>
          <w:sz w:val="8"/>
        </w:rPr>
      </w:pPr>
    </w:p>
    <w:p w:rsidR="00DA0AC6" w:rsidRDefault="00DA0AC6" w:rsidP="00DA0AC6">
      <w:pPr>
        <w:pStyle w:val="Prrafodelista"/>
        <w:ind w:left="1211"/>
        <w:jc w:val="both"/>
      </w:pPr>
      <w:r>
        <w:t>El significado de Santificación está vinculado a DOS IDEAS predominantes del concepto:</w:t>
      </w:r>
    </w:p>
    <w:p w:rsidR="00DA0AC6" w:rsidRPr="002C6ACE" w:rsidRDefault="00DA0AC6" w:rsidP="00DA0AC6">
      <w:pPr>
        <w:pStyle w:val="Prrafodelista"/>
        <w:ind w:left="1211"/>
        <w:jc w:val="both"/>
        <w:rPr>
          <w:sz w:val="12"/>
        </w:rPr>
      </w:pPr>
    </w:p>
    <w:p w:rsidR="00DA0AC6" w:rsidRDefault="00DA0AC6" w:rsidP="00DA0AC6">
      <w:pPr>
        <w:pStyle w:val="Prrafodelista"/>
        <w:numPr>
          <w:ilvl w:val="0"/>
          <w:numId w:val="22"/>
        </w:numPr>
        <w:jc w:val="both"/>
      </w:pPr>
      <w:r>
        <w:t>“…</w:t>
      </w:r>
      <w:r w:rsidRPr="00C4141E">
        <w:rPr>
          <w:b/>
          <w:i/>
        </w:rPr>
        <w:t>Lo que es apartado, consagrado o separado a Dios</w:t>
      </w:r>
      <w:r>
        <w:t>…” – Heb.10:10,14; 13:12</w:t>
      </w:r>
    </w:p>
    <w:p w:rsidR="00DA0AC6" w:rsidRPr="00956601" w:rsidRDefault="00DA0AC6" w:rsidP="00DA0AC6">
      <w:pPr>
        <w:pStyle w:val="Prrafodelista"/>
        <w:ind w:left="1637"/>
        <w:jc w:val="both"/>
        <w:rPr>
          <w:sz w:val="8"/>
        </w:rPr>
      </w:pPr>
    </w:p>
    <w:p w:rsidR="00DA0AC6" w:rsidRDefault="00DA0AC6" w:rsidP="00DA0AC6">
      <w:pPr>
        <w:pStyle w:val="Prrafodelista"/>
        <w:ind w:left="1637"/>
        <w:jc w:val="both"/>
      </w:pPr>
      <w:r>
        <w:t>Y por eso es “…</w:t>
      </w:r>
      <w:r w:rsidRPr="0023164E">
        <w:rPr>
          <w:i/>
        </w:rPr>
        <w:t>santo</w:t>
      </w:r>
      <w:r w:rsidRPr="0023164E">
        <w:t>…” porque “…</w:t>
      </w:r>
      <w:r w:rsidRPr="0023164E">
        <w:rPr>
          <w:i/>
        </w:rPr>
        <w:t>está apartado o separado, para Él</w:t>
      </w:r>
      <w:r>
        <w:t xml:space="preserve">…” - </w:t>
      </w:r>
      <w:r w:rsidRPr="0059509B">
        <w:t>Heb.10:10</w:t>
      </w:r>
      <w:r>
        <w:t>; “…</w:t>
      </w:r>
      <w:r w:rsidRPr="0023164E">
        <w:rPr>
          <w:i/>
        </w:rPr>
        <w:t>En esa voluntad somos santificados mediante la ofrenda del cuerpo de Jesucristo hecha una vez para siempre</w:t>
      </w:r>
      <w:r>
        <w:t>…” (v.14) “…</w:t>
      </w:r>
      <w:r w:rsidRPr="00956601">
        <w:rPr>
          <w:i/>
        </w:rPr>
        <w:t>porque con una sola ofrenda hizo perfectos para siempre a los santificados</w:t>
      </w:r>
      <w:r>
        <w:t>…” - Heb.13:12</w:t>
      </w:r>
      <w:r w:rsidRPr="00ED6207">
        <w:t xml:space="preserve"> </w:t>
      </w:r>
      <w:r>
        <w:t>“…</w:t>
      </w:r>
      <w:r w:rsidRPr="0059509B">
        <w:rPr>
          <w:i/>
        </w:rPr>
        <w:t>Por lo cual también Jesús, para santificar al pueblo mediante su propia sangre, padeció fuera de la puerta</w:t>
      </w:r>
      <w:r>
        <w:t>…”</w:t>
      </w:r>
    </w:p>
    <w:p w:rsidR="00DA0AC6" w:rsidRPr="00761ED7" w:rsidRDefault="00DA0AC6" w:rsidP="00DA0AC6">
      <w:pPr>
        <w:pStyle w:val="Prrafodelista"/>
        <w:ind w:left="1637"/>
        <w:jc w:val="both"/>
        <w:rPr>
          <w:sz w:val="12"/>
        </w:rPr>
      </w:pPr>
    </w:p>
    <w:p w:rsidR="00DA0AC6" w:rsidRDefault="00DA0AC6" w:rsidP="00DA0AC6">
      <w:pPr>
        <w:pStyle w:val="Prrafodelista"/>
        <w:numPr>
          <w:ilvl w:val="0"/>
          <w:numId w:val="22"/>
        </w:numPr>
        <w:jc w:val="both"/>
      </w:pPr>
      <w:r>
        <w:t>“…</w:t>
      </w:r>
      <w:r w:rsidRPr="00C4141E">
        <w:rPr>
          <w:b/>
          <w:i/>
        </w:rPr>
        <w:t>El Estado que de ello resulta, la conducta apropiada por parte de aquellos así separados…”</w:t>
      </w:r>
      <w:r>
        <w:rPr>
          <w:b/>
          <w:i/>
        </w:rPr>
        <w:t xml:space="preserve"> –</w:t>
      </w:r>
      <w:r>
        <w:t xml:space="preserve"> Heb.12:14; Isa.1:4,16-18; </w:t>
      </w:r>
      <w:r w:rsidRPr="00A36402">
        <w:t xml:space="preserve">2ª Pedr.2:1-22  </w:t>
      </w:r>
    </w:p>
    <w:p w:rsidR="00DA0AC6" w:rsidRPr="00956601" w:rsidRDefault="00DA0AC6" w:rsidP="00DA0AC6">
      <w:pPr>
        <w:pStyle w:val="Prrafodelista"/>
        <w:ind w:left="1776"/>
        <w:jc w:val="both"/>
        <w:rPr>
          <w:sz w:val="12"/>
        </w:rPr>
      </w:pPr>
    </w:p>
    <w:p w:rsidR="00DA0AC6" w:rsidRDefault="00DA0AC6" w:rsidP="00DA0AC6">
      <w:pPr>
        <w:pStyle w:val="Prrafodelista"/>
        <w:ind w:left="1776"/>
        <w:jc w:val="both"/>
      </w:pPr>
      <w:r w:rsidRPr="000F2DB9">
        <w:t xml:space="preserve">Heb.12:14 </w:t>
      </w:r>
      <w:r>
        <w:t>- “…</w:t>
      </w:r>
      <w:r w:rsidRPr="00956601">
        <w:rPr>
          <w:i/>
        </w:rPr>
        <w:t>Seguid la paz con todos, y la santidad, sin la cual nadie verá al Señor</w:t>
      </w:r>
      <w:r>
        <w:t xml:space="preserve">…” En las Escrituras leemos que Jesucristo a su vez santifica a los suyos, separándolos y adquiriéndolos para Dios por su muerte y capacitándolos para un culto nuevo y espiritual por medio de Él y para una nueva vida de santidad. </w:t>
      </w:r>
      <w:r w:rsidRPr="00BA4C8F">
        <w:rPr>
          <w:highlight w:val="yellow"/>
          <w:u w:val="single"/>
        </w:rPr>
        <w:t>A menudo la idea dominante es la de LIMPIEZA</w:t>
      </w:r>
      <w:r>
        <w:t xml:space="preserve">. Para santificar a Dios requiere de una actitud interior y una conducta que corresponde a la santidad de Dios. </w:t>
      </w:r>
    </w:p>
    <w:p w:rsidR="00DA0AC6" w:rsidRPr="00BA4C8F" w:rsidRDefault="00DA0AC6" w:rsidP="00DA0AC6">
      <w:pPr>
        <w:pStyle w:val="Prrafodelista"/>
        <w:ind w:left="1776"/>
        <w:jc w:val="both"/>
        <w:rPr>
          <w:sz w:val="10"/>
        </w:rPr>
      </w:pPr>
    </w:p>
    <w:p w:rsidR="00DA0AC6" w:rsidRDefault="00DA0AC6" w:rsidP="00DA0AC6">
      <w:pPr>
        <w:pStyle w:val="Prrafodelista"/>
        <w:ind w:left="1776"/>
        <w:jc w:val="both"/>
        <w:rPr>
          <w:i/>
        </w:rPr>
      </w:pPr>
      <w:r w:rsidRPr="000F2DB9">
        <w:t>Isa.1:4</w:t>
      </w:r>
      <w:r>
        <w:t xml:space="preserve"> – “… </w:t>
      </w:r>
      <w:r w:rsidRPr="000F2DB9">
        <w:rPr>
          <w:i/>
        </w:rPr>
        <w:t>¡Oh gente pecadora, pueblo cargado de maldad, generación de malignos, hijos depravados! Dejaron a Jehová, provocaron a ira al Santo de Israel, se volvieron atrás…”</w:t>
      </w:r>
    </w:p>
    <w:p w:rsidR="00DA0AC6" w:rsidRPr="00BA4C8F" w:rsidRDefault="00DA0AC6" w:rsidP="00DA0AC6">
      <w:pPr>
        <w:pStyle w:val="Prrafodelista"/>
        <w:ind w:left="1776"/>
        <w:jc w:val="both"/>
        <w:rPr>
          <w:sz w:val="12"/>
        </w:rPr>
      </w:pPr>
    </w:p>
    <w:p w:rsidR="00DA0AC6" w:rsidRPr="000F2DB9" w:rsidRDefault="00DA0AC6" w:rsidP="00DA0AC6">
      <w:pPr>
        <w:pStyle w:val="Prrafodelista"/>
        <w:ind w:left="1776"/>
        <w:jc w:val="both"/>
        <w:rPr>
          <w:i/>
        </w:rPr>
      </w:pPr>
      <w:r w:rsidRPr="00BA4C8F">
        <w:t>Isa.1:</w:t>
      </w:r>
      <w:r>
        <w:t>16</w:t>
      </w:r>
      <w:r w:rsidRPr="00BA4C8F">
        <w:rPr>
          <w:i/>
        </w:rPr>
        <w:t xml:space="preserve"> –</w:t>
      </w:r>
      <w:r>
        <w:rPr>
          <w:i/>
        </w:rPr>
        <w:t xml:space="preserve"> </w:t>
      </w:r>
      <w:r w:rsidRPr="00BA4C8F">
        <w:t>18</w:t>
      </w:r>
      <w:r w:rsidRPr="00BA4C8F">
        <w:rPr>
          <w:i/>
        </w:rPr>
        <w:t xml:space="preserve"> “…16Lavaos y limpiaos; quitad la iniquidad de vuestras obras de delante de mis ojos; dejad de hacer lo malo; 17aprended a hacer el bien; buscad el juicio, restituid al agraviado, haced justicia al huérfano, amparad a la viuda.</w:t>
      </w:r>
      <w:r>
        <w:rPr>
          <w:i/>
        </w:rPr>
        <w:t xml:space="preserve"> </w:t>
      </w:r>
      <w:r w:rsidRPr="00BA4C8F">
        <w:rPr>
          <w:i/>
        </w:rPr>
        <w:t>18Venid luego, dice Jehová, y estemos a cuenta: si vuestros pecados fueren como la grana, como la nieve serán emblanquecidos; si fueren rojos como el carmesí, vendrán a ser como blanca lana</w:t>
      </w:r>
      <w:r>
        <w:rPr>
          <w:i/>
        </w:rPr>
        <w:t>…”</w:t>
      </w:r>
    </w:p>
    <w:p w:rsidR="00DA0AC6" w:rsidRPr="00FA135B" w:rsidRDefault="00DA0AC6" w:rsidP="00DA0AC6">
      <w:pPr>
        <w:pStyle w:val="Prrafodelista"/>
        <w:ind w:left="1637"/>
        <w:jc w:val="both"/>
        <w:rPr>
          <w:u w:val="single"/>
        </w:rPr>
      </w:pPr>
      <w:r>
        <w:lastRenderedPageBreak/>
        <w:t xml:space="preserve"> ¡De esa manera nos quiere el Señor, siendo cada vez más como Él es! No seamos como esos hombres que describe Pedro en su segunda carta, </w:t>
      </w:r>
      <w:r w:rsidRPr="000B77CD">
        <w:rPr>
          <w:u w:val="single"/>
        </w:rPr>
        <w:t>2ª Pedr</w:t>
      </w:r>
      <w:r>
        <w:rPr>
          <w:u w:val="words"/>
        </w:rPr>
        <w:t>.2:1-22</w:t>
      </w:r>
      <w:r w:rsidRPr="00FA135B">
        <w:t xml:space="preserve"> </w:t>
      </w:r>
      <w:r>
        <w:t xml:space="preserve"> - v. 1 “…</w:t>
      </w:r>
      <w:r w:rsidRPr="00FA135B">
        <w:rPr>
          <w:i/>
        </w:rPr>
        <w:t>niegan al Señor al que los rescató</w:t>
      </w:r>
      <w:r>
        <w:t xml:space="preserve">…” – v. 2 “… </w:t>
      </w:r>
      <w:r w:rsidRPr="00FA135B">
        <w:rPr>
          <w:i/>
        </w:rPr>
        <w:t xml:space="preserve">por </w:t>
      </w:r>
      <w:r>
        <w:rPr>
          <w:i/>
        </w:rPr>
        <w:t xml:space="preserve">causa de </w:t>
      </w:r>
      <w:r w:rsidRPr="00FA135B">
        <w:rPr>
          <w:i/>
        </w:rPr>
        <w:t>los cuales el camino de la verdad es blasfemado</w:t>
      </w:r>
      <w:r>
        <w:t>…” – v.3, 18a ¡son avaros y hablan lisonjas!; v.10 “…</w:t>
      </w:r>
      <w:r w:rsidRPr="00750DCA">
        <w:rPr>
          <w:i/>
        </w:rPr>
        <w:t>siguiendo la carne, andan en concupiscencia e inmundicia, y desprecio del señorío</w:t>
      </w:r>
      <w:r>
        <w:rPr>
          <w:i/>
        </w:rPr>
        <w:t>. Atrevidos y contumaces… “…hablan mal de las potestades superiores</w:t>
      </w:r>
      <w:r>
        <w:t>…”; v.12 – “…</w:t>
      </w:r>
      <w:r>
        <w:rPr>
          <w:i/>
        </w:rPr>
        <w:t xml:space="preserve">hablan cosas que no entienden, como animales irracionales…”; </w:t>
      </w:r>
      <w:r>
        <w:t>v.13 “…</w:t>
      </w:r>
      <w:r w:rsidRPr="00750DCA">
        <w:rPr>
          <w:i/>
        </w:rPr>
        <w:t>tienen por delicia el gozar de los deleites cada día</w:t>
      </w:r>
      <w:r>
        <w:t>…”; v.14 “…</w:t>
      </w:r>
      <w:r w:rsidRPr="00AE542D">
        <w:rPr>
          <w:i/>
        </w:rPr>
        <w:t>tienen ojos llenos de adulterio, no se sacian de pecar, seducen a las almas inconstantes, tienen el corazón habituado a la cod</w:t>
      </w:r>
      <w:r>
        <w:rPr>
          <w:i/>
        </w:rPr>
        <w:t>icia…”; -</w:t>
      </w:r>
      <w:r>
        <w:t xml:space="preserve"> v.15 “…</w:t>
      </w:r>
      <w:r w:rsidRPr="00AE542D">
        <w:rPr>
          <w:i/>
        </w:rPr>
        <w:t>han dejado el camino recto, y se han extraviado siguiendo el camino de Balam</w:t>
      </w:r>
      <w:r>
        <w:t xml:space="preserve"> …”; - v.17 “…</w:t>
      </w:r>
      <w:r w:rsidRPr="00AE542D">
        <w:rPr>
          <w:i/>
        </w:rPr>
        <w:t>estos son fuentes sin agu</w:t>
      </w:r>
      <w:r>
        <w:rPr>
          <w:i/>
        </w:rPr>
        <w:t>a y nubes empujadas por la torment</w:t>
      </w:r>
      <w:r w:rsidRPr="00AE542D">
        <w:rPr>
          <w:i/>
        </w:rPr>
        <w:t>a</w:t>
      </w:r>
      <w:r>
        <w:t>…”; v.19 “…</w:t>
      </w:r>
      <w:r w:rsidRPr="00AE542D">
        <w:rPr>
          <w:i/>
        </w:rPr>
        <w:t>prometen liberta</w:t>
      </w:r>
      <w:r>
        <w:rPr>
          <w:i/>
        </w:rPr>
        <w:t>d, y son ellos mismos esclavos de corrupción...</w:t>
      </w:r>
      <w:r w:rsidRPr="00AE542D">
        <w:rPr>
          <w:i/>
        </w:rPr>
        <w:t>”</w:t>
      </w:r>
      <w:r>
        <w:rPr>
          <w:i/>
        </w:rPr>
        <w:t>;</w:t>
      </w:r>
      <w:r>
        <w:t xml:space="preserve"> v.22 “…   </w:t>
      </w:r>
      <w:r w:rsidRPr="00FA135B">
        <w:t>“…</w:t>
      </w:r>
      <w:r w:rsidRPr="00FA135B">
        <w:rPr>
          <w:i/>
        </w:rPr>
        <w:t>Perros volviendo a su vómito o puercos lavados regresando al lodo</w:t>
      </w:r>
      <w:r>
        <w:t>…”</w:t>
      </w:r>
    </w:p>
    <w:p w:rsidR="00DA0AC6" w:rsidRPr="00FA135B" w:rsidRDefault="00DA0AC6" w:rsidP="00DA0AC6">
      <w:pPr>
        <w:pStyle w:val="Prrafodelista"/>
        <w:ind w:left="1637"/>
        <w:jc w:val="both"/>
        <w:rPr>
          <w:sz w:val="12"/>
          <w:u w:val="words"/>
        </w:rPr>
      </w:pPr>
    </w:p>
    <w:p w:rsidR="00DA0AC6" w:rsidRDefault="00DA0AC6" w:rsidP="00DA0AC6">
      <w:pPr>
        <w:pStyle w:val="Prrafodelista"/>
        <w:numPr>
          <w:ilvl w:val="0"/>
          <w:numId w:val="22"/>
        </w:numPr>
        <w:jc w:val="both"/>
      </w:pPr>
      <w:r>
        <w:t>Ahora bien, la Santificación, ser puesto aparte, se expresa de 3 maneras:</w:t>
      </w:r>
    </w:p>
    <w:p w:rsidR="00DA0AC6" w:rsidRPr="002C6ACE" w:rsidRDefault="00DA0AC6" w:rsidP="00DA0AC6">
      <w:pPr>
        <w:pStyle w:val="Prrafodelista"/>
        <w:ind w:left="1637"/>
        <w:jc w:val="both"/>
        <w:rPr>
          <w:sz w:val="12"/>
        </w:rPr>
      </w:pPr>
    </w:p>
    <w:p w:rsidR="00DA0AC6" w:rsidRDefault="00DA0AC6" w:rsidP="00DA0AC6">
      <w:pPr>
        <w:pStyle w:val="Prrafodelista"/>
        <w:numPr>
          <w:ilvl w:val="1"/>
          <w:numId w:val="17"/>
        </w:numPr>
        <w:tabs>
          <w:tab w:val="left" w:pos="1985"/>
        </w:tabs>
        <w:jc w:val="both"/>
      </w:pPr>
      <w:r w:rsidRPr="00C4141E">
        <w:rPr>
          <w:b/>
          <w:highlight w:val="yellow"/>
        </w:rPr>
        <w:t>Posicional</w:t>
      </w:r>
      <w:r>
        <w:t>.  “…</w:t>
      </w:r>
      <w:r w:rsidRPr="002C6ACE">
        <w:rPr>
          <w:i/>
        </w:rPr>
        <w:t xml:space="preserve">Y esto erais algunos; mas ya habéis sido lavados, ya habéis sido santificados, ya habéis sido justificados en el nombre del Señor Jesús, y por </w:t>
      </w:r>
      <w:r>
        <w:rPr>
          <w:i/>
        </w:rPr>
        <w:t xml:space="preserve">el Espíritu de nuestro Dios…” (1ª </w:t>
      </w:r>
      <w:r w:rsidRPr="002C6ACE">
        <w:rPr>
          <w:i/>
        </w:rPr>
        <w:t xml:space="preserve">Cor. 6:11).  </w:t>
      </w:r>
      <w:r>
        <w:rPr>
          <w:i/>
        </w:rPr>
        <w:t>¡</w:t>
      </w:r>
      <w:r w:rsidRPr="006E3726">
        <w:rPr>
          <w:b/>
        </w:rPr>
        <w:t>Somos santificados al momento de creer</w:t>
      </w:r>
      <w:r>
        <w:rPr>
          <w:b/>
        </w:rPr>
        <w:t>!</w:t>
      </w:r>
      <w:r w:rsidRPr="002C6ACE">
        <w:rPr>
          <w:i/>
        </w:rPr>
        <w:t xml:space="preserve">   “…Pero nosotros debemos dar siempre gracias a Dios respecto a vosotros, hermanos amados por el Señor, de que Dios os haya escogido desde el principio para salvación, mediante la santificación por el Espíritu y la fe en la verdad</w:t>
      </w:r>
      <w:r>
        <w:t xml:space="preserve">… ” (2ª Tes. 2:13).  La Santificación posicional está primera en orden, absolutamente. Dios nunca nos desafía a trabajar por una posición; Él primero nos coloca en una posición, nos aparta para Él, y nos asegura esa posición.  ¡Un santo verdaderamente es un hombre de Dios! </w:t>
      </w:r>
    </w:p>
    <w:p w:rsidR="00DA0AC6" w:rsidRPr="002C6ACE" w:rsidRDefault="00DA0AC6" w:rsidP="00DA0AC6">
      <w:pPr>
        <w:pStyle w:val="Prrafodelista"/>
        <w:tabs>
          <w:tab w:val="left" w:pos="1985"/>
        </w:tabs>
        <w:ind w:left="2557"/>
        <w:jc w:val="both"/>
        <w:rPr>
          <w:sz w:val="14"/>
        </w:rPr>
      </w:pPr>
    </w:p>
    <w:p w:rsidR="00DA0AC6" w:rsidRDefault="00DA0AC6" w:rsidP="00DA0AC6">
      <w:pPr>
        <w:pStyle w:val="Prrafodelista"/>
        <w:numPr>
          <w:ilvl w:val="1"/>
          <w:numId w:val="17"/>
        </w:numPr>
        <w:tabs>
          <w:tab w:val="left" w:pos="1985"/>
        </w:tabs>
        <w:ind w:left="2552"/>
        <w:jc w:val="both"/>
      </w:pPr>
      <w:r w:rsidRPr="006B4BEF">
        <w:rPr>
          <w:b/>
          <w:highlight w:val="yellow"/>
        </w:rPr>
        <w:t>Práctica</w:t>
      </w:r>
      <w:r>
        <w:t>. “…</w:t>
      </w:r>
      <w:r w:rsidRPr="002C6ACE">
        <w:rPr>
          <w:i/>
        </w:rPr>
        <w:t>Así que, amados, puesto que tenemos tales promesas, limpiémonos de toda contaminación de carne y de espíritu, perfeccionando la santidad en el temor de Dios… ” (2 Cor. 7:1).  “…Antes bien, creced en la gracia y el conocimiento de nuestro Señor y Salvador Jesucristo. A él sea gloria ahora y hasta el día de la eternidad. Amén</w:t>
      </w:r>
      <w:r>
        <w:t xml:space="preserve">…”  (2 Pedro 3:18). Ese es nuestro presente estado de santificación. </w:t>
      </w:r>
      <w:r w:rsidRPr="002C6ACE">
        <w:rPr>
          <w:u w:val="single"/>
        </w:rPr>
        <w:t xml:space="preserve">Un santo nunca crece </w:t>
      </w:r>
      <w:r w:rsidRPr="002C6ACE">
        <w:rPr>
          <w:b/>
          <w:i/>
          <w:u w:val="single"/>
        </w:rPr>
        <w:t>a santificación</w:t>
      </w:r>
      <w:r w:rsidRPr="002C6ACE">
        <w:rPr>
          <w:u w:val="single"/>
        </w:rPr>
        <w:t xml:space="preserve">, sino que </w:t>
      </w:r>
      <w:r w:rsidRPr="002C6ACE">
        <w:rPr>
          <w:b/>
          <w:i/>
          <w:u w:val="single"/>
        </w:rPr>
        <w:t>crece en santificación</w:t>
      </w:r>
      <w:r>
        <w:t xml:space="preserve">.  Cada creyente es un santo; de todos modos, algunos creyentes no proceden como santos.  El creyente todavía tiene la carne en él y a veces le obedece.  Entonces Dios, por Cristo Jesús, por medio del Espíritu Santo, trae disciplina.  Ver Juan 17:17; 1ª Tesalonicenses 4:3; Hebreos 12:10; 2ª Corintios 3:18. </w:t>
      </w:r>
    </w:p>
    <w:p w:rsidR="00DA0AC6" w:rsidRPr="002C6ACE" w:rsidRDefault="00DA0AC6" w:rsidP="00DA0AC6">
      <w:pPr>
        <w:pStyle w:val="Prrafodelista"/>
        <w:rPr>
          <w:sz w:val="12"/>
        </w:rPr>
      </w:pPr>
    </w:p>
    <w:p w:rsidR="00DA0AC6" w:rsidRDefault="00DA0AC6" w:rsidP="00DA0AC6">
      <w:pPr>
        <w:pStyle w:val="Prrafodelista"/>
        <w:numPr>
          <w:ilvl w:val="1"/>
          <w:numId w:val="17"/>
        </w:numPr>
        <w:tabs>
          <w:tab w:val="left" w:pos="1985"/>
        </w:tabs>
        <w:ind w:left="2552"/>
        <w:jc w:val="both"/>
      </w:pPr>
      <w:r w:rsidRPr="006B4BEF">
        <w:rPr>
          <w:b/>
          <w:highlight w:val="yellow"/>
        </w:rPr>
        <w:t>Postrera</w:t>
      </w:r>
      <w:r>
        <w:t>.  La santificación completa y perfecta ocurrirá en el futuro, a la segunda venida de Cristo.  “…</w:t>
      </w:r>
      <w:r w:rsidRPr="00761ED7">
        <w:rPr>
          <w:i/>
        </w:rPr>
        <w:t>Y el Señor os haga crecer y abundar en amor unos para con otros y para con todos, como también lo hacemos nosotros para con vosotros, para que sean afirmados vuestros corazones, irreprensibles en santidad delante de Dios nuestro Padre, en la venida de nuestro Señor Jesucristo con todos sus santos</w:t>
      </w:r>
      <w:r>
        <w:t>…” (I Tes. 3:12, 13).</w:t>
      </w:r>
    </w:p>
    <w:p w:rsidR="00DA0AC6" w:rsidRDefault="00DA0AC6" w:rsidP="00DA0AC6">
      <w:pPr>
        <w:pStyle w:val="Prrafodelista"/>
        <w:tabs>
          <w:tab w:val="left" w:pos="1985"/>
        </w:tabs>
        <w:ind w:left="2552"/>
        <w:jc w:val="both"/>
        <w:rPr>
          <w:sz w:val="14"/>
        </w:rPr>
      </w:pPr>
    </w:p>
    <w:p w:rsidR="00DA0AC6" w:rsidRDefault="00DA0AC6" w:rsidP="00DA0AC6">
      <w:pPr>
        <w:pStyle w:val="Prrafodelista"/>
        <w:numPr>
          <w:ilvl w:val="0"/>
          <w:numId w:val="23"/>
        </w:numPr>
        <w:tabs>
          <w:tab w:val="left" w:pos="1985"/>
        </w:tabs>
        <w:jc w:val="both"/>
      </w:pPr>
      <w:r w:rsidRPr="00D2585E">
        <w:rPr>
          <w:b/>
          <w:highlight w:val="yellow"/>
          <w:u w:val="single"/>
        </w:rPr>
        <w:t>DISPOSICIONES</w:t>
      </w:r>
      <w:r>
        <w:t xml:space="preserve"> PARA OBTENER LA SANTIFICACIÓN. </w:t>
      </w:r>
    </w:p>
    <w:p w:rsidR="00DA0AC6" w:rsidRPr="00D2585E" w:rsidRDefault="00DA0AC6" w:rsidP="00DA0AC6">
      <w:pPr>
        <w:pStyle w:val="Prrafodelista"/>
        <w:tabs>
          <w:tab w:val="left" w:pos="1985"/>
        </w:tabs>
        <w:ind w:left="1211"/>
        <w:jc w:val="both"/>
        <w:rPr>
          <w:sz w:val="14"/>
        </w:rPr>
      </w:pPr>
    </w:p>
    <w:p w:rsidR="00DA0AC6" w:rsidRDefault="00DA0AC6" w:rsidP="00DA0AC6">
      <w:pPr>
        <w:pStyle w:val="Prrafodelista"/>
        <w:tabs>
          <w:tab w:val="left" w:pos="1985"/>
        </w:tabs>
        <w:ind w:left="1211"/>
        <w:jc w:val="both"/>
      </w:pPr>
      <w:r>
        <w:t xml:space="preserve">1. </w:t>
      </w:r>
      <w:r w:rsidRPr="00D2585E">
        <w:rPr>
          <w:b/>
        </w:rPr>
        <w:t>Del lado divino</w:t>
      </w:r>
      <w:r>
        <w:t xml:space="preserve">. </w:t>
      </w:r>
    </w:p>
    <w:p w:rsidR="00DA0AC6" w:rsidRPr="001D3F8B" w:rsidRDefault="00DA0AC6" w:rsidP="00DA0AC6">
      <w:pPr>
        <w:pStyle w:val="Prrafodelista"/>
        <w:tabs>
          <w:tab w:val="left" w:pos="1985"/>
        </w:tabs>
        <w:ind w:left="1211"/>
        <w:jc w:val="both"/>
        <w:rPr>
          <w:sz w:val="14"/>
        </w:rPr>
      </w:pPr>
    </w:p>
    <w:p w:rsidR="00DA0AC6" w:rsidRDefault="00DA0AC6" w:rsidP="00DA0AC6">
      <w:pPr>
        <w:pStyle w:val="Prrafodelista"/>
        <w:tabs>
          <w:tab w:val="left" w:pos="1985"/>
        </w:tabs>
        <w:ind w:left="1211"/>
        <w:jc w:val="both"/>
      </w:pPr>
      <w:r>
        <w:tab/>
        <w:t>a. A través de Dios el Padre -  Exd. 13:2 - “…</w:t>
      </w:r>
      <w:r w:rsidRPr="00D2585E">
        <w:rPr>
          <w:i/>
        </w:rPr>
        <w:t>Conságrame todo primogénito. Cualquiera que abre matriz entre los hijos de Israel, así de los hombres como de los animales, mío es</w:t>
      </w:r>
      <w:r>
        <w:t xml:space="preserve">….” </w:t>
      </w:r>
    </w:p>
    <w:p w:rsidR="00DA0AC6" w:rsidRPr="001D3F8B" w:rsidRDefault="00DA0AC6" w:rsidP="00DA0AC6">
      <w:pPr>
        <w:pStyle w:val="Prrafodelista"/>
        <w:tabs>
          <w:tab w:val="left" w:pos="1985"/>
        </w:tabs>
        <w:ind w:left="1211"/>
        <w:jc w:val="both"/>
        <w:rPr>
          <w:sz w:val="14"/>
        </w:rPr>
      </w:pPr>
    </w:p>
    <w:p w:rsidR="00DA0AC6" w:rsidRDefault="00DA0AC6" w:rsidP="00DA0AC6">
      <w:pPr>
        <w:pStyle w:val="Prrafodelista"/>
        <w:tabs>
          <w:tab w:val="left" w:pos="1985"/>
        </w:tabs>
        <w:ind w:left="1211"/>
        <w:jc w:val="both"/>
      </w:pPr>
      <w:r>
        <w:lastRenderedPageBreak/>
        <w:tab/>
        <w:t>b. A través de Dios el Hijo - Heb. 13:12  “…</w:t>
      </w:r>
      <w:r w:rsidRPr="00D2585E">
        <w:rPr>
          <w:i/>
        </w:rPr>
        <w:t>Por lo cual también Jesús, para santificar al pueblo mediante su propia sangre, padeció fuera de la puerta</w:t>
      </w:r>
      <w:r>
        <w:t xml:space="preserve">…” </w:t>
      </w:r>
    </w:p>
    <w:p w:rsidR="00DA0AC6" w:rsidRPr="001D3F8B" w:rsidRDefault="00DA0AC6" w:rsidP="00DA0AC6">
      <w:pPr>
        <w:pStyle w:val="Prrafodelista"/>
        <w:tabs>
          <w:tab w:val="left" w:pos="1985"/>
        </w:tabs>
        <w:ind w:left="1211"/>
        <w:jc w:val="both"/>
        <w:rPr>
          <w:sz w:val="14"/>
        </w:rPr>
      </w:pPr>
    </w:p>
    <w:p w:rsidR="00DA0AC6" w:rsidRDefault="00DA0AC6" w:rsidP="00DA0AC6">
      <w:pPr>
        <w:pStyle w:val="Prrafodelista"/>
        <w:tabs>
          <w:tab w:val="left" w:pos="1985"/>
        </w:tabs>
        <w:ind w:left="1211"/>
        <w:jc w:val="both"/>
      </w:pPr>
      <w:r>
        <w:tab/>
        <w:t>c. A través de Dios el Espíritu Santo -  2ª Tes. 2:13 “…</w:t>
      </w:r>
      <w:r w:rsidRPr="00D2585E">
        <w:rPr>
          <w:i/>
        </w:rPr>
        <w:t>Pero nosotros debemos dar siempre gracias a Dios respecto a vosotros, hermanos amados por el Señor, de que Dios os haya escogido desde el principio para salvación, mediante la santificación por el Espíritu y la fe en la verdad</w:t>
      </w:r>
      <w:r>
        <w:t>… ”</w:t>
      </w:r>
    </w:p>
    <w:p w:rsidR="00DA0AC6" w:rsidRPr="001D3F8B" w:rsidRDefault="00DA0AC6" w:rsidP="00DA0AC6">
      <w:pPr>
        <w:pStyle w:val="Prrafodelista"/>
        <w:tabs>
          <w:tab w:val="left" w:pos="1985"/>
        </w:tabs>
        <w:ind w:left="1211"/>
        <w:jc w:val="both"/>
        <w:rPr>
          <w:sz w:val="14"/>
        </w:rPr>
      </w:pPr>
    </w:p>
    <w:p w:rsidR="00DA0AC6" w:rsidRDefault="00DA0AC6" w:rsidP="00DA0AC6">
      <w:pPr>
        <w:pStyle w:val="Prrafodelista"/>
        <w:tabs>
          <w:tab w:val="left" w:pos="1985"/>
        </w:tabs>
        <w:ind w:left="1211"/>
        <w:jc w:val="both"/>
      </w:pPr>
      <w:r>
        <w:t>2</w:t>
      </w:r>
      <w:r w:rsidRPr="00D2585E">
        <w:rPr>
          <w:b/>
        </w:rPr>
        <w:t>. Del lado humano.</w:t>
      </w:r>
      <w:r>
        <w:t xml:space="preserve"> </w:t>
      </w:r>
    </w:p>
    <w:p w:rsidR="00DA0AC6" w:rsidRPr="001D3F8B" w:rsidRDefault="00DA0AC6" w:rsidP="00DA0AC6">
      <w:pPr>
        <w:pStyle w:val="Prrafodelista"/>
        <w:tabs>
          <w:tab w:val="left" w:pos="1985"/>
        </w:tabs>
        <w:ind w:left="1211"/>
        <w:jc w:val="both"/>
        <w:rPr>
          <w:sz w:val="14"/>
        </w:rPr>
      </w:pPr>
    </w:p>
    <w:p w:rsidR="00DA0AC6" w:rsidRDefault="00DA0AC6" w:rsidP="00DA0AC6">
      <w:pPr>
        <w:pStyle w:val="Prrafodelista"/>
        <w:tabs>
          <w:tab w:val="left" w:pos="1985"/>
        </w:tabs>
        <w:ind w:left="1211"/>
        <w:jc w:val="both"/>
      </w:pPr>
      <w:r>
        <w:tab/>
        <w:t>a. Por la Fe en la obra redentora de Jesucristo – 1ª Cor. 1:30 “…</w:t>
      </w:r>
      <w:r w:rsidRPr="001D3F8B">
        <w:rPr>
          <w:i/>
        </w:rPr>
        <w:t>Mas por él estáis vosotros en Cristo Jesús, el cual nos ha sido hecho por Dios sabiduría, justificación, santificación y redención…</w:t>
      </w:r>
      <w:r>
        <w:t xml:space="preserve"> ” </w:t>
      </w:r>
    </w:p>
    <w:p w:rsidR="00DA0AC6" w:rsidRPr="001D3F8B" w:rsidRDefault="00DA0AC6" w:rsidP="00DA0AC6">
      <w:pPr>
        <w:pStyle w:val="Prrafodelista"/>
        <w:tabs>
          <w:tab w:val="left" w:pos="1985"/>
        </w:tabs>
        <w:ind w:left="1211"/>
        <w:jc w:val="both"/>
        <w:rPr>
          <w:sz w:val="14"/>
        </w:rPr>
      </w:pPr>
      <w:r>
        <w:t xml:space="preserve"> </w:t>
      </w:r>
    </w:p>
    <w:p w:rsidR="00DA0AC6" w:rsidRDefault="00DA0AC6" w:rsidP="00DA0AC6">
      <w:pPr>
        <w:pStyle w:val="Prrafodelista"/>
        <w:tabs>
          <w:tab w:val="left" w:pos="1985"/>
        </w:tabs>
        <w:ind w:left="1211"/>
        <w:jc w:val="both"/>
      </w:pPr>
      <w:r>
        <w:tab/>
        <w:t>b. Por el Estudio de y obediencia a, la Palabra de Dios - Juan 15:3  “…</w:t>
      </w:r>
      <w:r w:rsidRPr="001B102B">
        <w:rPr>
          <w:i/>
        </w:rPr>
        <w:t>Ya vosotros estáis limpios por la palabra que os he hablado</w:t>
      </w:r>
      <w:r>
        <w:rPr>
          <w:i/>
        </w:rPr>
        <w:t>…</w:t>
      </w:r>
      <w:r>
        <w:t xml:space="preserve">” </w:t>
      </w:r>
    </w:p>
    <w:p w:rsidR="00DA0AC6" w:rsidRPr="001B102B" w:rsidRDefault="00DA0AC6" w:rsidP="00DA0AC6">
      <w:pPr>
        <w:pStyle w:val="Prrafodelista"/>
        <w:tabs>
          <w:tab w:val="left" w:pos="1985"/>
        </w:tabs>
        <w:ind w:left="1211"/>
        <w:jc w:val="both"/>
        <w:rPr>
          <w:sz w:val="14"/>
        </w:rPr>
      </w:pPr>
    </w:p>
    <w:p w:rsidR="00DA0AC6" w:rsidRDefault="00DA0AC6" w:rsidP="00DA0AC6">
      <w:pPr>
        <w:pStyle w:val="Prrafodelista"/>
        <w:tabs>
          <w:tab w:val="left" w:pos="1985"/>
        </w:tabs>
        <w:ind w:left="1211"/>
        <w:jc w:val="both"/>
      </w:pPr>
      <w:r>
        <w:tab/>
        <w:t>c. Por presentar a disposición nuestros cuerpos - Rom. 6:19    “…</w:t>
      </w:r>
      <w:r w:rsidRPr="001B102B">
        <w:rPr>
          <w:i/>
        </w:rPr>
        <w:t>Hablo como humano, por vuestra humana debilidad; que así como para iniquidad presentasteis vuestros miembros para servir a la inmundicia y a la iniquidad, así ahora para santificación presentad vuestros miembros para servir a la justicia</w:t>
      </w:r>
      <w:r>
        <w:t xml:space="preserve">...” </w:t>
      </w:r>
    </w:p>
    <w:p w:rsidR="00DA0AC6" w:rsidRPr="00BD4C7B" w:rsidRDefault="00DA0AC6" w:rsidP="00DA0AC6">
      <w:pPr>
        <w:pStyle w:val="Prrafodelista"/>
        <w:tabs>
          <w:tab w:val="left" w:pos="1985"/>
        </w:tabs>
        <w:ind w:left="1211"/>
        <w:jc w:val="both"/>
        <w:rPr>
          <w:sz w:val="14"/>
        </w:rPr>
      </w:pPr>
    </w:p>
    <w:p w:rsidR="00DA0AC6" w:rsidRPr="00D2585E" w:rsidRDefault="00DA0AC6" w:rsidP="00DA0AC6">
      <w:pPr>
        <w:pStyle w:val="Prrafodelista"/>
        <w:tabs>
          <w:tab w:val="left" w:pos="1985"/>
        </w:tabs>
        <w:ind w:left="1211"/>
        <w:jc w:val="both"/>
      </w:pPr>
      <w:r>
        <w:tab/>
        <w:t>d. Por medio de disciplina - Heb. 12:6, 11 “…</w:t>
      </w:r>
      <w:r w:rsidRPr="001B102B">
        <w:rPr>
          <w:i/>
        </w:rPr>
        <w:t xml:space="preserve">Porque el Señor al que ama, </w:t>
      </w:r>
      <w:proofErr w:type="spellStart"/>
      <w:r w:rsidRPr="001B102B">
        <w:rPr>
          <w:i/>
        </w:rPr>
        <w:t>disciplina</w:t>
      </w:r>
      <w:proofErr w:type="gramStart"/>
      <w:r w:rsidRPr="001B102B">
        <w:rPr>
          <w:i/>
        </w:rPr>
        <w:t>,Y</w:t>
      </w:r>
      <w:proofErr w:type="spellEnd"/>
      <w:proofErr w:type="gramEnd"/>
      <w:r w:rsidRPr="001B102B">
        <w:rPr>
          <w:i/>
        </w:rPr>
        <w:t xml:space="preserve"> azota a todo el que recibe por hijo...Es verdad que ninguna disciplina al presente parece ser causa de gozo, sino de tristeza; pero después da fruto apacible de justicia a los que en ella han sido ejercitados</w:t>
      </w:r>
      <w:r>
        <w:t xml:space="preserve">...” </w:t>
      </w:r>
    </w:p>
    <w:p w:rsidR="00DA0AC6" w:rsidRPr="005D44B6" w:rsidRDefault="00DA0AC6" w:rsidP="00DA0AC6">
      <w:pPr>
        <w:pStyle w:val="Prrafodelista"/>
        <w:tabs>
          <w:tab w:val="left" w:pos="1985"/>
        </w:tabs>
        <w:ind w:left="1211"/>
        <w:jc w:val="both"/>
        <w:rPr>
          <w:sz w:val="14"/>
        </w:rPr>
      </w:pPr>
    </w:p>
    <w:p w:rsidR="00DA0AC6" w:rsidRPr="00880198" w:rsidRDefault="00DA0AC6" w:rsidP="00DA0AC6">
      <w:pPr>
        <w:pStyle w:val="Prrafodelista"/>
        <w:numPr>
          <w:ilvl w:val="0"/>
          <w:numId w:val="24"/>
        </w:numPr>
        <w:spacing w:line="240" w:lineRule="auto"/>
        <w:jc w:val="both"/>
        <w:rPr>
          <w:sz w:val="32"/>
        </w:rPr>
      </w:pPr>
      <w:r w:rsidRPr="00880198">
        <w:rPr>
          <w:sz w:val="32"/>
        </w:rPr>
        <w:t>DECLARACIÓN</w:t>
      </w:r>
    </w:p>
    <w:p w:rsidR="00DA0AC6" w:rsidRDefault="00DA0AC6" w:rsidP="00DA0AC6">
      <w:pPr>
        <w:pStyle w:val="Prrafodelista"/>
        <w:spacing w:line="240" w:lineRule="auto"/>
        <w:ind w:left="4956"/>
        <w:jc w:val="both"/>
        <w:rPr>
          <w:sz w:val="20"/>
        </w:rPr>
      </w:pPr>
    </w:p>
    <w:p w:rsidR="00DA0AC6" w:rsidRPr="008733B1" w:rsidRDefault="00DA0AC6" w:rsidP="00DA0AC6">
      <w:pPr>
        <w:pStyle w:val="Prrafodelista"/>
        <w:spacing w:line="240" w:lineRule="auto"/>
        <w:ind w:left="2127"/>
        <w:jc w:val="center"/>
        <w:rPr>
          <w:b/>
          <w:color w:val="FF0000"/>
          <w:sz w:val="28"/>
        </w:rPr>
      </w:pPr>
      <w:r w:rsidRPr="00880198">
        <w:rPr>
          <w:b/>
          <w:color w:val="0070C0"/>
          <w:sz w:val="32"/>
        </w:rPr>
        <w:t>“</w:t>
      </w:r>
      <w:r w:rsidRPr="00880198">
        <w:rPr>
          <w:b/>
          <w:i/>
          <w:color w:val="0070C0"/>
          <w:sz w:val="32"/>
        </w:rPr>
        <w:t>S</w:t>
      </w:r>
      <w:r>
        <w:rPr>
          <w:b/>
          <w:i/>
          <w:color w:val="0070C0"/>
          <w:sz w:val="32"/>
        </w:rPr>
        <w:t>ANTIFICACIÓN</w:t>
      </w:r>
      <w:r w:rsidRPr="008733B1">
        <w:rPr>
          <w:b/>
          <w:color w:val="FF0000"/>
          <w:sz w:val="28"/>
        </w:rPr>
        <w:t xml:space="preserve">” es un llamado del Señor a los creyentes para apartarlo, dedicarlo o separarlo aparte para Él; es una posición que le otorga, y en vista de esa posición se esfuerza cada día creciendo en santificación.  </w:t>
      </w:r>
    </w:p>
    <w:p w:rsidR="00DA0AC6" w:rsidRPr="00ED265F" w:rsidRDefault="00DA0AC6" w:rsidP="00DA0AC6">
      <w:pPr>
        <w:ind w:left="1416" w:firstLine="708"/>
        <w:jc w:val="center"/>
        <w:rPr>
          <w:rFonts w:ascii="Arial" w:hAnsi="Arial" w:cs="Arial"/>
          <w:lang w:eastAsia="ko-KR"/>
        </w:rPr>
      </w:pPr>
      <w:r>
        <w:t>Tenemos que concluir haciendo esta última aclaración y énfasis. Otra vez enfatizamos que las palabras “…santidad…” “…santificación…” y “…santo…” todas provienen de la misma raíz que significa “…poner aparte…” y “…separación…”.  La palabra  “…santificar…” en Éxodo 13:2, y la palabra “…santidad…” en Salmo 29:2, y la palabra “…santos…” del Salmo 34:9 son la misma palabra.  La palabra  “…santifícalos…” de Juan 17:17 y la palabra  “…santo…” de Filipenses 1:1, y la palabra “…santidad…” de Hebreos 12:10 son todas las mismas palabras.</w:t>
      </w:r>
      <w:r>
        <w:rPr>
          <w:rFonts w:ascii="Arial" w:eastAsiaTheme="minorHAnsi" w:hAnsi="Arial" w:cs="Arial" w:hint="eastAsia"/>
          <w:lang w:eastAsia="ko-KR"/>
        </w:rPr>
        <w:t>♥</w:t>
      </w:r>
    </w:p>
    <w:p w:rsidR="00DA0AC6" w:rsidRDefault="00DA0AC6" w:rsidP="00DA0AC6">
      <w:pPr>
        <w:pStyle w:val="Prrafodelista"/>
        <w:ind w:left="426"/>
        <w:jc w:val="both"/>
        <w:rPr>
          <w:rFonts w:eastAsia="Times New Roman" w:cs="Times New Roman"/>
          <w:i/>
          <w:iCs/>
          <w:sz w:val="32"/>
          <w:szCs w:val="24"/>
          <w:lang w:eastAsia="es-ES"/>
        </w:rPr>
      </w:pPr>
      <w:r w:rsidRPr="00B12203">
        <w:rPr>
          <w:rFonts w:eastAsia="Times New Roman" w:cs="Times New Roman"/>
          <w:i/>
          <w:iCs/>
          <w:sz w:val="32"/>
          <w:szCs w:val="24"/>
          <w:highlight w:val="yellow"/>
          <w:lang w:eastAsia="es-ES"/>
        </w:rPr>
        <w:t>CONCLUSIÓN</w:t>
      </w:r>
      <w:r>
        <w:rPr>
          <w:rFonts w:eastAsia="Times New Roman" w:cs="Times New Roman"/>
          <w:i/>
          <w:iCs/>
          <w:sz w:val="32"/>
          <w:szCs w:val="24"/>
          <w:lang w:eastAsia="es-ES"/>
        </w:rPr>
        <w:t xml:space="preserve"> de la </w:t>
      </w:r>
      <w:r w:rsidRPr="00B12203">
        <w:rPr>
          <w:rFonts w:eastAsia="Times New Roman" w:cs="Times New Roman"/>
          <w:i/>
          <w:iCs/>
          <w:sz w:val="32"/>
          <w:szCs w:val="24"/>
          <w:lang w:eastAsia="es-ES"/>
        </w:rPr>
        <w:t>Definición.</w:t>
      </w:r>
    </w:p>
    <w:p w:rsidR="005A36BD" w:rsidRDefault="00DA0AC6" w:rsidP="00DA0AC6">
      <w:pPr>
        <w:pStyle w:val="Prrafodelista"/>
        <w:spacing w:after="0" w:line="240" w:lineRule="auto"/>
        <w:ind w:left="426"/>
        <w:jc w:val="both"/>
      </w:pPr>
      <w:r w:rsidRPr="00B12203">
        <w:rPr>
          <w:rFonts w:eastAsia="Times New Roman" w:cs="Times New Roman"/>
          <w:i/>
          <w:iCs/>
          <w:sz w:val="32"/>
          <w:szCs w:val="24"/>
          <w:lang w:eastAsia="es-ES"/>
        </w:rPr>
        <w:t xml:space="preserve"> </w:t>
      </w:r>
      <w:r w:rsidRPr="00B12203">
        <w:rPr>
          <w:rFonts w:eastAsia="Times New Roman" w:cs="Times New Roman"/>
          <w:i/>
          <w:iCs/>
          <w:sz w:val="32"/>
          <w:szCs w:val="24"/>
          <w:lang w:eastAsia="es-ES"/>
        </w:rPr>
        <w:br/>
      </w:r>
      <w:r w:rsidRPr="00B12203">
        <w:rPr>
          <w:rFonts w:eastAsia="Times New Roman" w:cs="Times New Roman"/>
          <w:sz w:val="32"/>
          <w:szCs w:val="24"/>
          <w:lang w:eastAsia="es-ES"/>
        </w:rPr>
        <w:t xml:space="preserve">1. Santificación es la obra de Dios por el creyente, poniéndolo aparte para Dios. </w:t>
      </w:r>
      <w:r w:rsidRPr="00B12203">
        <w:rPr>
          <w:rFonts w:eastAsia="Times New Roman" w:cs="Times New Roman"/>
          <w:sz w:val="32"/>
          <w:szCs w:val="24"/>
          <w:lang w:eastAsia="es-ES"/>
        </w:rPr>
        <w:br/>
      </w:r>
      <w:r w:rsidRPr="00B12203">
        <w:rPr>
          <w:rFonts w:eastAsia="Times New Roman" w:cs="Times New Roman"/>
          <w:sz w:val="32"/>
          <w:szCs w:val="24"/>
          <w:lang w:eastAsia="es-ES"/>
        </w:rPr>
        <w:br/>
        <w:t xml:space="preserve">2. Santificación es la obra de Dios en el creyente, por medio del Espíritu y la Palabra, transformándolo a la imagen de Cristo progresivamente. </w:t>
      </w:r>
      <w:r w:rsidRPr="00B12203">
        <w:rPr>
          <w:rFonts w:eastAsia="Times New Roman" w:cs="Times New Roman"/>
          <w:sz w:val="32"/>
          <w:szCs w:val="24"/>
          <w:lang w:eastAsia="es-ES"/>
        </w:rPr>
        <w:br/>
      </w:r>
      <w:r w:rsidRPr="00B12203">
        <w:rPr>
          <w:rFonts w:eastAsia="Times New Roman" w:cs="Times New Roman"/>
          <w:sz w:val="32"/>
          <w:szCs w:val="24"/>
          <w:lang w:eastAsia="es-ES"/>
        </w:rPr>
        <w:br/>
        <w:t>3. Santificación es la obra de Dios por la cual perfeccionará al creyente a la imagen de Cristo al tiempo de su regreso en gloria.</w:t>
      </w:r>
      <w:bookmarkStart w:id="0" w:name="_GoBack"/>
      <w:bookmarkEnd w:id="0"/>
    </w:p>
    <w:sectPr w:rsidR="005A36BD" w:rsidSect="00DA0AC6">
      <w:pgSz w:w="11906" w:h="16838"/>
      <w:pgMar w:top="426"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3pt;height:11.3pt" o:bullet="t">
        <v:imagedata r:id="rId1" o:title="msoE737"/>
      </v:shape>
    </w:pict>
  </w:numPicBullet>
  <w:abstractNum w:abstractNumId="0">
    <w:nsid w:val="010F4594"/>
    <w:multiLevelType w:val="hybridMultilevel"/>
    <w:tmpl w:val="6FE28E12"/>
    <w:lvl w:ilvl="0" w:tplc="D6088C48">
      <w:start w:val="1"/>
      <w:numFmt w:val="upperLetter"/>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
    <w:nsid w:val="0BEE6707"/>
    <w:multiLevelType w:val="hybridMultilevel"/>
    <w:tmpl w:val="7BD047FE"/>
    <w:lvl w:ilvl="0" w:tplc="9D3C73D0">
      <w:start w:val="1"/>
      <w:numFmt w:val="lowerLetter"/>
      <w:lvlText w:val="(%1)"/>
      <w:lvlJc w:val="left"/>
      <w:pPr>
        <w:ind w:left="3162" w:hanging="360"/>
      </w:pPr>
      <w:rPr>
        <w:rFonts w:hint="default"/>
      </w:rPr>
    </w:lvl>
    <w:lvl w:ilvl="1" w:tplc="0C0A0019" w:tentative="1">
      <w:start w:val="1"/>
      <w:numFmt w:val="lowerLetter"/>
      <w:lvlText w:val="%2."/>
      <w:lvlJc w:val="left"/>
      <w:pPr>
        <w:ind w:left="3882" w:hanging="360"/>
      </w:pPr>
    </w:lvl>
    <w:lvl w:ilvl="2" w:tplc="0C0A001B" w:tentative="1">
      <w:start w:val="1"/>
      <w:numFmt w:val="lowerRoman"/>
      <w:lvlText w:val="%3."/>
      <w:lvlJc w:val="right"/>
      <w:pPr>
        <w:ind w:left="4602" w:hanging="180"/>
      </w:pPr>
    </w:lvl>
    <w:lvl w:ilvl="3" w:tplc="0C0A000F" w:tentative="1">
      <w:start w:val="1"/>
      <w:numFmt w:val="decimal"/>
      <w:lvlText w:val="%4."/>
      <w:lvlJc w:val="left"/>
      <w:pPr>
        <w:ind w:left="5322" w:hanging="360"/>
      </w:pPr>
    </w:lvl>
    <w:lvl w:ilvl="4" w:tplc="0C0A0019" w:tentative="1">
      <w:start w:val="1"/>
      <w:numFmt w:val="lowerLetter"/>
      <w:lvlText w:val="%5."/>
      <w:lvlJc w:val="left"/>
      <w:pPr>
        <w:ind w:left="6042" w:hanging="360"/>
      </w:pPr>
    </w:lvl>
    <w:lvl w:ilvl="5" w:tplc="0C0A001B" w:tentative="1">
      <w:start w:val="1"/>
      <w:numFmt w:val="lowerRoman"/>
      <w:lvlText w:val="%6."/>
      <w:lvlJc w:val="right"/>
      <w:pPr>
        <w:ind w:left="6762" w:hanging="180"/>
      </w:pPr>
    </w:lvl>
    <w:lvl w:ilvl="6" w:tplc="0C0A000F" w:tentative="1">
      <w:start w:val="1"/>
      <w:numFmt w:val="decimal"/>
      <w:lvlText w:val="%7."/>
      <w:lvlJc w:val="left"/>
      <w:pPr>
        <w:ind w:left="7482" w:hanging="360"/>
      </w:pPr>
    </w:lvl>
    <w:lvl w:ilvl="7" w:tplc="0C0A0019" w:tentative="1">
      <w:start w:val="1"/>
      <w:numFmt w:val="lowerLetter"/>
      <w:lvlText w:val="%8."/>
      <w:lvlJc w:val="left"/>
      <w:pPr>
        <w:ind w:left="8202" w:hanging="360"/>
      </w:pPr>
    </w:lvl>
    <w:lvl w:ilvl="8" w:tplc="0C0A001B" w:tentative="1">
      <w:start w:val="1"/>
      <w:numFmt w:val="lowerRoman"/>
      <w:lvlText w:val="%9."/>
      <w:lvlJc w:val="right"/>
      <w:pPr>
        <w:ind w:left="8922" w:hanging="180"/>
      </w:pPr>
    </w:lvl>
  </w:abstractNum>
  <w:abstractNum w:abstractNumId="2">
    <w:nsid w:val="11726569"/>
    <w:multiLevelType w:val="hybridMultilevel"/>
    <w:tmpl w:val="6E9263C8"/>
    <w:lvl w:ilvl="0" w:tplc="AC1EAB0C">
      <w:start w:val="1"/>
      <w:numFmt w:val="decimal"/>
      <w:lvlText w:val="(%1)"/>
      <w:lvlJc w:val="left"/>
      <w:pPr>
        <w:ind w:left="1608" w:hanging="360"/>
      </w:pPr>
      <w:rPr>
        <w:rFonts w:hint="default"/>
      </w:rPr>
    </w:lvl>
    <w:lvl w:ilvl="1" w:tplc="0C0A0019" w:tentative="1">
      <w:start w:val="1"/>
      <w:numFmt w:val="lowerLetter"/>
      <w:lvlText w:val="%2."/>
      <w:lvlJc w:val="left"/>
      <w:pPr>
        <w:ind w:left="2328" w:hanging="360"/>
      </w:pPr>
    </w:lvl>
    <w:lvl w:ilvl="2" w:tplc="0C0A001B" w:tentative="1">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3">
    <w:nsid w:val="1D31248D"/>
    <w:multiLevelType w:val="hybridMultilevel"/>
    <w:tmpl w:val="D7C8B27A"/>
    <w:lvl w:ilvl="0" w:tplc="8D2C378C">
      <w:start w:val="1"/>
      <w:numFmt w:val="upperRoman"/>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DF628FE"/>
    <w:multiLevelType w:val="hybridMultilevel"/>
    <w:tmpl w:val="254A1590"/>
    <w:lvl w:ilvl="0" w:tplc="92E0060A">
      <w:start w:val="1"/>
      <w:numFmt w:val="decimal"/>
      <w:lvlText w:val="%1."/>
      <w:lvlJc w:val="left"/>
      <w:pPr>
        <w:ind w:left="1430" w:hanging="360"/>
      </w:pPr>
      <w:rPr>
        <w:rFonts w:hint="default"/>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5">
    <w:nsid w:val="1FAC3466"/>
    <w:multiLevelType w:val="hybridMultilevel"/>
    <w:tmpl w:val="ABD47806"/>
    <w:lvl w:ilvl="0" w:tplc="6E6CB1E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
    <w:nsid w:val="2A1E7396"/>
    <w:multiLevelType w:val="hybridMultilevel"/>
    <w:tmpl w:val="66E6FAFA"/>
    <w:lvl w:ilvl="0" w:tplc="FFF61140">
      <w:start w:val="1"/>
      <w:numFmt w:val="decimal"/>
      <w:lvlText w:val="(%1)"/>
      <w:lvlJc w:val="left"/>
      <w:pPr>
        <w:ind w:left="2136" w:hanging="360"/>
      </w:pPr>
      <w:rPr>
        <w:rFonts w:hint="default"/>
      </w:rPr>
    </w:lvl>
    <w:lvl w:ilvl="1" w:tplc="0C0A0011">
      <w:start w:val="1"/>
      <w:numFmt w:val="decimal"/>
      <w:lvlText w:val="%2)"/>
      <w:lvlJc w:val="left"/>
      <w:pPr>
        <w:ind w:left="2557" w:hanging="855"/>
      </w:pPr>
      <w:rPr>
        <w:rFonts w:hint="default"/>
      </w:rPr>
    </w:lvl>
    <w:lvl w:ilvl="2" w:tplc="4B44D3B8">
      <w:start w:val="4"/>
      <w:numFmt w:val="upperRoman"/>
      <w:lvlText w:val="%3."/>
      <w:lvlJc w:val="left"/>
      <w:pPr>
        <w:ind w:left="4116" w:hanging="720"/>
      </w:pPr>
      <w:rPr>
        <w:rFonts w:asciiTheme="minorHAnsi" w:hAnsiTheme="minorHAnsi" w:hint="default"/>
        <w:i w:val="0"/>
        <w:sz w:val="32"/>
        <w:szCs w:val="32"/>
      </w:rPr>
    </w:lvl>
    <w:lvl w:ilvl="3" w:tplc="CC207260">
      <w:start w:val="1"/>
      <w:numFmt w:val="upperLetter"/>
      <w:lvlText w:val="%4."/>
      <w:lvlJc w:val="left"/>
      <w:pPr>
        <w:ind w:left="1541" w:hanging="690"/>
      </w:pPr>
      <w:rPr>
        <w:rFonts w:hint="default"/>
      </w:rPr>
    </w:lvl>
    <w:lvl w:ilvl="4" w:tplc="31CA803E">
      <w:start w:val="3"/>
      <w:numFmt w:val="decimal"/>
      <w:lvlText w:val="%5"/>
      <w:lvlJc w:val="left"/>
      <w:pPr>
        <w:ind w:left="5016" w:hanging="360"/>
      </w:pPr>
      <w:rPr>
        <w:rFonts w:hint="default"/>
      </w:rPr>
    </w:lvl>
    <w:lvl w:ilvl="5" w:tplc="00BCAF28">
      <w:start w:val="1"/>
      <w:numFmt w:val="decimal"/>
      <w:lvlText w:val="%6."/>
      <w:lvlJc w:val="left"/>
      <w:pPr>
        <w:ind w:left="1495" w:hanging="360"/>
      </w:pPr>
      <w:rPr>
        <w:rFonts w:hint="default"/>
      </w:r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nsid w:val="2CF148FC"/>
    <w:multiLevelType w:val="hybridMultilevel"/>
    <w:tmpl w:val="A7C6CF20"/>
    <w:lvl w:ilvl="0" w:tplc="4F3C0FBA">
      <w:start w:val="3"/>
      <w:numFmt w:val="decimal"/>
      <w:lvlText w:val="%1"/>
      <w:lvlJc w:val="left"/>
      <w:pPr>
        <w:ind w:left="2495" w:hanging="360"/>
      </w:pPr>
      <w:rPr>
        <w:rFonts w:hint="default"/>
      </w:rPr>
    </w:lvl>
    <w:lvl w:ilvl="1" w:tplc="0C0A0019" w:tentative="1">
      <w:start w:val="1"/>
      <w:numFmt w:val="lowerLetter"/>
      <w:lvlText w:val="%2."/>
      <w:lvlJc w:val="left"/>
      <w:pPr>
        <w:ind w:left="3215" w:hanging="360"/>
      </w:pPr>
    </w:lvl>
    <w:lvl w:ilvl="2" w:tplc="0C0A001B" w:tentative="1">
      <w:start w:val="1"/>
      <w:numFmt w:val="lowerRoman"/>
      <w:lvlText w:val="%3."/>
      <w:lvlJc w:val="right"/>
      <w:pPr>
        <w:ind w:left="3935" w:hanging="180"/>
      </w:pPr>
    </w:lvl>
    <w:lvl w:ilvl="3" w:tplc="0C0A000F" w:tentative="1">
      <w:start w:val="1"/>
      <w:numFmt w:val="decimal"/>
      <w:lvlText w:val="%4."/>
      <w:lvlJc w:val="left"/>
      <w:pPr>
        <w:ind w:left="4655" w:hanging="360"/>
      </w:pPr>
    </w:lvl>
    <w:lvl w:ilvl="4" w:tplc="0C0A0019" w:tentative="1">
      <w:start w:val="1"/>
      <w:numFmt w:val="lowerLetter"/>
      <w:lvlText w:val="%5."/>
      <w:lvlJc w:val="left"/>
      <w:pPr>
        <w:ind w:left="5375" w:hanging="360"/>
      </w:pPr>
    </w:lvl>
    <w:lvl w:ilvl="5" w:tplc="0C0A001B" w:tentative="1">
      <w:start w:val="1"/>
      <w:numFmt w:val="lowerRoman"/>
      <w:lvlText w:val="%6."/>
      <w:lvlJc w:val="right"/>
      <w:pPr>
        <w:ind w:left="6095" w:hanging="180"/>
      </w:pPr>
    </w:lvl>
    <w:lvl w:ilvl="6" w:tplc="0C0A000F" w:tentative="1">
      <w:start w:val="1"/>
      <w:numFmt w:val="decimal"/>
      <w:lvlText w:val="%7."/>
      <w:lvlJc w:val="left"/>
      <w:pPr>
        <w:ind w:left="6815" w:hanging="360"/>
      </w:pPr>
    </w:lvl>
    <w:lvl w:ilvl="7" w:tplc="0C0A0019" w:tentative="1">
      <w:start w:val="1"/>
      <w:numFmt w:val="lowerLetter"/>
      <w:lvlText w:val="%8."/>
      <w:lvlJc w:val="left"/>
      <w:pPr>
        <w:ind w:left="7535" w:hanging="360"/>
      </w:pPr>
    </w:lvl>
    <w:lvl w:ilvl="8" w:tplc="0C0A001B" w:tentative="1">
      <w:start w:val="1"/>
      <w:numFmt w:val="lowerRoman"/>
      <w:lvlText w:val="%9."/>
      <w:lvlJc w:val="right"/>
      <w:pPr>
        <w:ind w:left="8255" w:hanging="180"/>
      </w:pPr>
    </w:lvl>
  </w:abstractNum>
  <w:abstractNum w:abstractNumId="8">
    <w:nsid w:val="303E64DE"/>
    <w:multiLevelType w:val="hybridMultilevel"/>
    <w:tmpl w:val="6BE0FB3C"/>
    <w:lvl w:ilvl="0" w:tplc="FFF61140">
      <w:start w:val="1"/>
      <w:numFmt w:val="decimal"/>
      <w:lvlText w:val="(%1)"/>
      <w:lvlJc w:val="left"/>
      <w:pPr>
        <w:ind w:left="1681" w:hanging="360"/>
      </w:pPr>
      <w:rPr>
        <w:rFonts w:hint="default"/>
      </w:rPr>
    </w:lvl>
    <w:lvl w:ilvl="1" w:tplc="0C0A0019" w:tentative="1">
      <w:start w:val="1"/>
      <w:numFmt w:val="lowerLetter"/>
      <w:lvlText w:val="%2."/>
      <w:lvlJc w:val="left"/>
      <w:pPr>
        <w:ind w:left="2401" w:hanging="360"/>
      </w:pPr>
    </w:lvl>
    <w:lvl w:ilvl="2" w:tplc="0C0A001B" w:tentative="1">
      <w:start w:val="1"/>
      <w:numFmt w:val="lowerRoman"/>
      <w:lvlText w:val="%3."/>
      <w:lvlJc w:val="right"/>
      <w:pPr>
        <w:ind w:left="3121" w:hanging="180"/>
      </w:pPr>
    </w:lvl>
    <w:lvl w:ilvl="3" w:tplc="0C0A000F" w:tentative="1">
      <w:start w:val="1"/>
      <w:numFmt w:val="decimal"/>
      <w:lvlText w:val="%4."/>
      <w:lvlJc w:val="left"/>
      <w:pPr>
        <w:ind w:left="3841" w:hanging="360"/>
      </w:pPr>
    </w:lvl>
    <w:lvl w:ilvl="4" w:tplc="0C0A0019" w:tentative="1">
      <w:start w:val="1"/>
      <w:numFmt w:val="lowerLetter"/>
      <w:lvlText w:val="%5."/>
      <w:lvlJc w:val="left"/>
      <w:pPr>
        <w:ind w:left="4561" w:hanging="360"/>
      </w:pPr>
    </w:lvl>
    <w:lvl w:ilvl="5" w:tplc="0C0A001B" w:tentative="1">
      <w:start w:val="1"/>
      <w:numFmt w:val="lowerRoman"/>
      <w:lvlText w:val="%6."/>
      <w:lvlJc w:val="right"/>
      <w:pPr>
        <w:ind w:left="5281" w:hanging="180"/>
      </w:pPr>
    </w:lvl>
    <w:lvl w:ilvl="6" w:tplc="0C0A000F" w:tentative="1">
      <w:start w:val="1"/>
      <w:numFmt w:val="decimal"/>
      <w:lvlText w:val="%7."/>
      <w:lvlJc w:val="left"/>
      <w:pPr>
        <w:ind w:left="6001" w:hanging="360"/>
      </w:pPr>
    </w:lvl>
    <w:lvl w:ilvl="7" w:tplc="0C0A0019" w:tentative="1">
      <w:start w:val="1"/>
      <w:numFmt w:val="lowerLetter"/>
      <w:lvlText w:val="%8."/>
      <w:lvlJc w:val="left"/>
      <w:pPr>
        <w:ind w:left="6721" w:hanging="360"/>
      </w:pPr>
    </w:lvl>
    <w:lvl w:ilvl="8" w:tplc="0C0A001B" w:tentative="1">
      <w:start w:val="1"/>
      <w:numFmt w:val="lowerRoman"/>
      <w:lvlText w:val="%9."/>
      <w:lvlJc w:val="right"/>
      <w:pPr>
        <w:ind w:left="7441" w:hanging="180"/>
      </w:pPr>
    </w:lvl>
  </w:abstractNum>
  <w:abstractNum w:abstractNumId="9">
    <w:nsid w:val="347B7ED0"/>
    <w:multiLevelType w:val="hybridMultilevel"/>
    <w:tmpl w:val="F0CA0218"/>
    <w:lvl w:ilvl="0" w:tplc="CE3447C0">
      <w:start w:val="1"/>
      <w:numFmt w:val="decimal"/>
      <w:lvlText w:val="%1."/>
      <w:lvlJc w:val="left"/>
      <w:pPr>
        <w:ind w:left="1766" w:hanging="360"/>
      </w:pPr>
      <w:rPr>
        <w:rFonts w:hint="default"/>
      </w:rPr>
    </w:lvl>
    <w:lvl w:ilvl="1" w:tplc="0C0A0019" w:tentative="1">
      <w:start w:val="1"/>
      <w:numFmt w:val="lowerLetter"/>
      <w:lvlText w:val="%2."/>
      <w:lvlJc w:val="left"/>
      <w:pPr>
        <w:ind w:left="2486" w:hanging="360"/>
      </w:pPr>
    </w:lvl>
    <w:lvl w:ilvl="2" w:tplc="0C0A001B" w:tentative="1">
      <w:start w:val="1"/>
      <w:numFmt w:val="lowerRoman"/>
      <w:lvlText w:val="%3."/>
      <w:lvlJc w:val="right"/>
      <w:pPr>
        <w:ind w:left="3206" w:hanging="180"/>
      </w:pPr>
    </w:lvl>
    <w:lvl w:ilvl="3" w:tplc="0C0A000F" w:tentative="1">
      <w:start w:val="1"/>
      <w:numFmt w:val="decimal"/>
      <w:lvlText w:val="%4."/>
      <w:lvlJc w:val="left"/>
      <w:pPr>
        <w:ind w:left="3926" w:hanging="360"/>
      </w:pPr>
    </w:lvl>
    <w:lvl w:ilvl="4" w:tplc="0C0A0019" w:tentative="1">
      <w:start w:val="1"/>
      <w:numFmt w:val="lowerLetter"/>
      <w:lvlText w:val="%5."/>
      <w:lvlJc w:val="left"/>
      <w:pPr>
        <w:ind w:left="4646" w:hanging="360"/>
      </w:pPr>
    </w:lvl>
    <w:lvl w:ilvl="5" w:tplc="0C0A001B" w:tentative="1">
      <w:start w:val="1"/>
      <w:numFmt w:val="lowerRoman"/>
      <w:lvlText w:val="%6."/>
      <w:lvlJc w:val="right"/>
      <w:pPr>
        <w:ind w:left="5366" w:hanging="180"/>
      </w:pPr>
    </w:lvl>
    <w:lvl w:ilvl="6" w:tplc="0C0A000F" w:tentative="1">
      <w:start w:val="1"/>
      <w:numFmt w:val="decimal"/>
      <w:lvlText w:val="%7."/>
      <w:lvlJc w:val="left"/>
      <w:pPr>
        <w:ind w:left="6086" w:hanging="360"/>
      </w:pPr>
    </w:lvl>
    <w:lvl w:ilvl="7" w:tplc="0C0A0019" w:tentative="1">
      <w:start w:val="1"/>
      <w:numFmt w:val="lowerLetter"/>
      <w:lvlText w:val="%8."/>
      <w:lvlJc w:val="left"/>
      <w:pPr>
        <w:ind w:left="6806" w:hanging="360"/>
      </w:pPr>
    </w:lvl>
    <w:lvl w:ilvl="8" w:tplc="0C0A001B" w:tentative="1">
      <w:start w:val="1"/>
      <w:numFmt w:val="lowerRoman"/>
      <w:lvlText w:val="%9."/>
      <w:lvlJc w:val="right"/>
      <w:pPr>
        <w:ind w:left="7526" w:hanging="180"/>
      </w:pPr>
    </w:lvl>
  </w:abstractNum>
  <w:abstractNum w:abstractNumId="10">
    <w:nsid w:val="3EE4018C"/>
    <w:multiLevelType w:val="hybridMultilevel"/>
    <w:tmpl w:val="A1B64776"/>
    <w:lvl w:ilvl="0" w:tplc="CA047930">
      <w:start w:val="1"/>
      <w:numFmt w:val="decimal"/>
      <w:lvlText w:val="(%1)"/>
      <w:lvlJc w:val="left"/>
      <w:pPr>
        <w:ind w:left="1637" w:hanging="360"/>
      </w:pPr>
      <w:rPr>
        <w:rFonts w:hint="default"/>
        <w:b w:val="0"/>
        <w:i w:val="0"/>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1">
    <w:nsid w:val="407804F0"/>
    <w:multiLevelType w:val="hybridMultilevel"/>
    <w:tmpl w:val="15E2C8D2"/>
    <w:lvl w:ilvl="0" w:tplc="D0CCA202">
      <w:start w:val="1"/>
      <w:numFmt w:val="lowerLetter"/>
      <w:lvlText w:val="(%1)"/>
      <w:lvlJc w:val="left"/>
      <w:pPr>
        <w:ind w:left="2062" w:hanging="360"/>
      </w:pPr>
      <w:rPr>
        <w:rFonts w:hint="default"/>
      </w:r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2">
    <w:nsid w:val="414243AC"/>
    <w:multiLevelType w:val="hybridMultilevel"/>
    <w:tmpl w:val="BAE4729C"/>
    <w:lvl w:ilvl="0" w:tplc="25A0CEAA">
      <w:start w:val="1"/>
      <w:numFmt w:val="decimal"/>
      <w:lvlText w:val="(%1)"/>
      <w:lvlJc w:val="left"/>
      <w:pPr>
        <w:ind w:left="1931" w:hanging="360"/>
      </w:pPr>
      <w:rPr>
        <w:rFonts w:hint="default"/>
        <w:sz w:val="22"/>
      </w:rPr>
    </w:lvl>
    <w:lvl w:ilvl="1" w:tplc="0C0A0019" w:tentative="1">
      <w:start w:val="1"/>
      <w:numFmt w:val="lowerLetter"/>
      <w:lvlText w:val="%2."/>
      <w:lvlJc w:val="left"/>
      <w:pPr>
        <w:ind w:left="2651" w:hanging="360"/>
      </w:pPr>
    </w:lvl>
    <w:lvl w:ilvl="2" w:tplc="0C0A001B" w:tentative="1">
      <w:start w:val="1"/>
      <w:numFmt w:val="lowerRoman"/>
      <w:lvlText w:val="%3."/>
      <w:lvlJc w:val="right"/>
      <w:pPr>
        <w:ind w:left="3371" w:hanging="180"/>
      </w:pPr>
    </w:lvl>
    <w:lvl w:ilvl="3" w:tplc="0C0A000F" w:tentative="1">
      <w:start w:val="1"/>
      <w:numFmt w:val="decimal"/>
      <w:lvlText w:val="%4."/>
      <w:lvlJc w:val="left"/>
      <w:pPr>
        <w:ind w:left="4091" w:hanging="360"/>
      </w:pPr>
    </w:lvl>
    <w:lvl w:ilvl="4" w:tplc="0C0A0019" w:tentative="1">
      <w:start w:val="1"/>
      <w:numFmt w:val="lowerLetter"/>
      <w:lvlText w:val="%5."/>
      <w:lvlJc w:val="left"/>
      <w:pPr>
        <w:ind w:left="4811" w:hanging="360"/>
      </w:pPr>
    </w:lvl>
    <w:lvl w:ilvl="5" w:tplc="0C0A001B" w:tentative="1">
      <w:start w:val="1"/>
      <w:numFmt w:val="lowerRoman"/>
      <w:lvlText w:val="%6."/>
      <w:lvlJc w:val="right"/>
      <w:pPr>
        <w:ind w:left="5531" w:hanging="180"/>
      </w:pPr>
    </w:lvl>
    <w:lvl w:ilvl="6" w:tplc="0C0A000F" w:tentative="1">
      <w:start w:val="1"/>
      <w:numFmt w:val="decimal"/>
      <w:lvlText w:val="%7."/>
      <w:lvlJc w:val="left"/>
      <w:pPr>
        <w:ind w:left="6251" w:hanging="360"/>
      </w:pPr>
    </w:lvl>
    <w:lvl w:ilvl="7" w:tplc="0C0A0019" w:tentative="1">
      <w:start w:val="1"/>
      <w:numFmt w:val="lowerLetter"/>
      <w:lvlText w:val="%8."/>
      <w:lvlJc w:val="left"/>
      <w:pPr>
        <w:ind w:left="6971" w:hanging="360"/>
      </w:pPr>
    </w:lvl>
    <w:lvl w:ilvl="8" w:tplc="0C0A001B" w:tentative="1">
      <w:start w:val="1"/>
      <w:numFmt w:val="lowerRoman"/>
      <w:lvlText w:val="%9."/>
      <w:lvlJc w:val="right"/>
      <w:pPr>
        <w:ind w:left="7691" w:hanging="180"/>
      </w:pPr>
    </w:lvl>
  </w:abstractNum>
  <w:abstractNum w:abstractNumId="13">
    <w:nsid w:val="42D35C25"/>
    <w:multiLevelType w:val="hybridMultilevel"/>
    <w:tmpl w:val="711CB946"/>
    <w:lvl w:ilvl="0" w:tplc="A3768F86">
      <w:start w:val="2"/>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4">
    <w:nsid w:val="442D22A6"/>
    <w:multiLevelType w:val="hybridMultilevel"/>
    <w:tmpl w:val="F65A839E"/>
    <w:lvl w:ilvl="0" w:tplc="FFF61140">
      <w:start w:val="1"/>
      <w:numFmt w:val="decimal"/>
      <w:lvlText w:val="(%1)"/>
      <w:lvlJc w:val="left"/>
      <w:pPr>
        <w:ind w:left="1771" w:hanging="360"/>
      </w:pPr>
      <w:rPr>
        <w:rFonts w:hint="default"/>
      </w:rPr>
    </w:lvl>
    <w:lvl w:ilvl="1" w:tplc="0C0A0019" w:tentative="1">
      <w:start w:val="1"/>
      <w:numFmt w:val="lowerLetter"/>
      <w:lvlText w:val="%2."/>
      <w:lvlJc w:val="left"/>
      <w:pPr>
        <w:ind w:left="2491" w:hanging="360"/>
      </w:pPr>
    </w:lvl>
    <w:lvl w:ilvl="2" w:tplc="0C0A001B" w:tentative="1">
      <w:start w:val="1"/>
      <w:numFmt w:val="lowerRoman"/>
      <w:lvlText w:val="%3."/>
      <w:lvlJc w:val="right"/>
      <w:pPr>
        <w:ind w:left="3211" w:hanging="180"/>
      </w:pPr>
    </w:lvl>
    <w:lvl w:ilvl="3" w:tplc="0C0A000F" w:tentative="1">
      <w:start w:val="1"/>
      <w:numFmt w:val="decimal"/>
      <w:lvlText w:val="%4."/>
      <w:lvlJc w:val="left"/>
      <w:pPr>
        <w:ind w:left="3931" w:hanging="360"/>
      </w:pPr>
    </w:lvl>
    <w:lvl w:ilvl="4" w:tplc="0C0A0019" w:tentative="1">
      <w:start w:val="1"/>
      <w:numFmt w:val="lowerLetter"/>
      <w:lvlText w:val="%5."/>
      <w:lvlJc w:val="left"/>
      <w:pPr>
        <w:ind w:left="4651" w:hanging="360"/>
      </w:pPr>
    </w:lvl>
    <w:lvl w:ilvl="5" w:tplc="0C0A001B" w:tentative="1">
      <w:start w:val="1"/>
      <w:numFmt w:val="lowerRoman"/>
      <w:lvlText w:val="%6."/>
      <w:lvlJc w:val="right"/>
      <w:pPr>
        <w:ind w:left="5371" w:hanging="180"/>
      </w:pPr>
    </w:lvl>
    <w:lvl w:ilvl="6" w:tplc="0C0A000F" w:tentative="1">
      <w:start w:val="1"/>
      <w:numFmt w:val="decimal"/>
      <w:lvlText w:val="%7."/>
      <w:lvlJc w:val="left"/>
      <w:pPr>
        <w:ind w:left="6091" w:hanging="360"/>
      </w:pPr>
    </w:lvl>
    <w:lvl w:ilvl="7" w:tplc="0C0A0019" w:tentative="1">
      <w:start w:val="1"/>
      <w:numFmt w:val="lowerLetter"/>
      <w:lvlText w:val="%8."/>
      <w:lvlJc w:val="left"/>
      <w:pPr>
        <w:ind w:left="6811" w:hanging="360"/>
      </w:pPr>
    </w:lvl>
    <w:lvl w:ilvl="8" w:tplc="0C0A001B" w:tentative="1">
      <w:start w:val="1"/>
      <w:numFmt w:val="lowerRoman"/>
      <w:lvlText w:val="%9."/>
      <w:lvlJc w:val="right"/>
      <w:pPr>
        <w:ind w:left="7531" w:hanging="180"/>
      </w:pPr>
    </w:lvl>
  </w:abstractNum>
  <w:abstractNum w:abstractNumId="15">
    <w:nsid w:val="4BF11EA1"/>
    <w:multiLevelType w:val="hybridMultilevel"/>
    <w:tmpl w:val="640EC5D8"/>
    <w:lvl w:ilvl="0" w:tplc="FFF61140">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16">
    <w:nsid w:val="4C523385"/>
    <w:multiLevelType w:val="hybridMultilevel"/>
    <w:tmpl w:val="4E3E1BBC"/>
    <w:lvl w:ilvl="0" w:tplc="D8A4AE9A">
      <w:start w:val="1"/>
      <w:numFmt w:val="lowerLetter"/>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7">
    <w:nsid w:val="5425667C"/>
    <w:multiLevelType w:val="hybridMultilevel"/>
    <w:tmpl w:val="A3A47B1E"/>
    <w:lvl w:ilvl="0" w:tplc="0C0A0007">
      <w:start w:val="1"/>
      <w:numFmt w:val="bullet"/>
      <w:lvlText w:val=""/>
      <w:lvlPicBulletId w:val="0"/>
      <w:lvlJc w:val="left"/>
      <w:pPr>
        <w:ind w:left="5676" w:hanging="360"/>
      </w:pPr>
      <w:rPr>
        <w:rFonts w:ascii="Symbol" w:hAnsi="Symbol" w:hint="default"/>
      </w:rPr>
    </w:lvl>
    <w:lvl w:ilvl="1" w:tplc="0C0A0003" w:tentative="1">
      <w:start w:val="1"/>
      <w:numFmt w:val="bullet"/>
      <w:lvlText w:val="o"/>
      <w:lvlJc w:val="left"/>
      <w:pPr>
        <w:ind w:left="6396" w:hanging="360"/>
      </w:pPr>
      <w:rPr>
        <w:rFonts w:ascii="Courier New" w:hAnsi="Courier New" w:cs="Courier New" w:hint="default"/>
      </w:rPr>
    </w:lvl>
    <w:lvl w:ilvl="2" w:tplc="0C0A0005" w:tentative="1">
      <w:start w:val="1"/>
      <w:numFmt w:val="bullet"/>
      <w:lvlText w:val=""/>
      <w:lvlJc w:val="left"/>
      <w:pPr>
        <w:ind w:left="7116" w:hanging="360"/>
      </w:pPr>
      <w:rPr>
        <w:rFonts w:ascii="Wingdings" w:hAnsi="Wingdings" w:hint="default"/>
      </w:rPr>
    </w:lvl>
    <w:lvl w:ilvl="3" w:tplc="0C0A0001" w:tentative="1">
      <w:start w:val="1"/>
      <w:numFmt w:val="bullet"/>
      <w:lvlText w:val=""/>
      <w:lvlJc w:val="left"/>
      <w:pPr>
        <w:ind w:left="7836" w:hanging="360"/>
      </w:pPr>
      <w:rPr>
        <w:rFonts w:ascii="Symbol" w:hAnsi="Symbol" w:hint="default"/>
      </w:rPr>
    </w:lvl>
    <w:lvl w:ilvl="4" w:tplc="0C0A0003" w:tentative="1">
      <w:start w:val="1"/>
      <w:numFmt w:val="bullet"/>
      <w:lvlText w:val="o"/>
      <w:lvlJc w:val="left"/>
      <w:pPr>
        <w:ind w:left="8556" w:hanging="360"/>
      </w:pPr>
      <w:rPr>
        <w:rFonts w:ascii="Courier New" w:hAnsi="Courier New" w:cs="Courier New" w:hint="default"/>
      </w:rPr>
    </w:lvl>
    <w:lvl w:ilvl="5" w:tplc="0C0A0005" w:tentative="1">
      <w:start w:val="1"/>
      <w:numFmt w:val="bullet"/>
      <w:lvlText w:val=""/>
      <w:lvlJc w:val="left"/>
      <w:pPr>
        <w:ind w:left="9276" w:hanging="360"/>
      </w:pPr>
      <w:rPr>
        <w:rFonts w:ascii="Wingdings" w:hAnsi="Wingdings" w:hint="default"/>
      </w:rPr>
    </w:lvl>
    <w:lvl w:ilvl="6" w:tplc="0C0A0001" w:tentative="1">
      <w:start w:val="1"/>
      <w:numFmt w:val="bullet"/>
      <w:lvlText w:val=""/>
      <w:lvlJc w:val="left"/>
      <w:pPr>
        <w:ind w:left="9996" w:hanging="360"/>
      </w:pPr>
      <w:rPr>
        <w:rFonts w:ascii="Symbol" w:hAnsi="Symbol" w:hint="default"/>
      </w:rPr>
    </w:lvl>
    <w:lvl w:ilvl="7" w:tplc="0C0A0003" w:tentative="1">
      <w:start w:val="1"/>
      <w:numFmt w:val="bullet"/>
      <w:lvlText w:val="o"/>
      <w:lvlJc w:val="left"/>
      <w:pPr>
        <w:ind w:left="10716" w:hanging="360"/>
      </w:pPr>
      <w:rPr>
        <w:rFonts w:ascii="Courier New" w:hAnsi="Courier New" w:cs="Courier New" w:hint="default"/>
      </w:rPr>
    </w:lvl>
    <w:lvl w:ilvl="8" w:tplc="0C0A0005" w:tentative="1">
      <w:start w:val="1"/>
      <w:numFmt w:val="bullet"/>
      <w:lvlText w:val=""/>
      <w:lvlJc w:val="left"/>
      <w:pPr>
        <w:ind w:left="11436" w:hanging="360"/>
      </w:pPr>
      <w:rPr>
        <w:rFonts w:ascii="Wingdings" w:hAnsi="Wingdings" w:hint="default"/>
      </w:rPr>
    </w:lvl>
  </w:abstractNum>
  <w:abstractNum w:abstractNumId="18">
    <w:nsid w:val="565E1BF6"/>
    <w:multiLevelType w:val="hybridMultilevel"/>
    <w:tmpl w:val="6AD02790"/>
    <w:lvl w:ilvl="0" w:tplc="233E8102">
      <w:start w:val="1"/>
      <w:numFmt w:val="upperLetter"/>
      <w:lvlText w:val="%1."/>
      <w:lvlJc w:val="left"/>
      <w:pPr>
        <w:ind w:left="1440" w:hanging="360"/>
      </w:pPr>
      <w:rPr>
        <w:rFonts w:asciiTheme="minorHAnsi" w:hAnsiTheme="minorHAnsi" w:hint="default"/>
        <w:sz w:val="3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659E23FB"/>
    <w:multiLevelType w:val="hybridMultilevel"/>
    <w:tmpl w:val="EC8AF7E8"/>
    <w:lvl w:ilvl="0" w:tplc="0C0A0019">
      <w:start w:val="1"/>
      <w:numFmt w:val="lowerLetter"/>
      <w:lvlText w:val="%1."/>
      <w:lvlJc w:val="left"/>
      <w:pPr>
        <w:ind w:left="1637" w:hanging="360"/>
      </w:p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0">
    <w:nsid w:val="65A82CF6"/>
    <w:multiLevelType w:val="hybridMultilevel"/>
    <w:tmpl w:val="40E03EA4"/>
    <w:lvl w:ilvl="0" w:tplc="7AEE62B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9F36C5E"/>
    <w:multiLevelType w:val="hybridMultilevel"/>
    <w:tmpl w:val="C556FD8C"/>
    <w:lvl w:ilvl="0" w:tplc="D4C2B8C4">
      <w:start w:val="4"/>
      <w:numFmt w:val="decimal"/>
      <w:lvlText w:val="%1."/>
      <w:lvlJc w:val="left"/>
      <w:pPr>
        <w:ind w:left="121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4675A1F"/>
    <w:multiLevelType w:val="hybridMultilevel"/>
    <w:tmpl w:val="6D084FA4"/>
    <w:lvl w:ilvl="0" w:tplc="AB209674">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3">
    <w:nsid w:val="75731878"/>
    <w:multiLevelType w:val="hybridMultilevel"/>
    <w:tmpl w:val="DC1EFB76"/>
    <w:lvl w:ilvl="0" w:tplc="FFF61140">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24">
    <w:nsid w:val="765A3A95"/>
    <w:multiLevelType w:val="hybridMultilevel"/>
    <w:tmpl w:val="53FEA266"/>
    <w:lvl w:ilvl="0" w:tplc="91D03F3C">
      <w:start w:val="1"/>
      <w:numFmt w:val="lowerLetter"/>
      <w:lvlText w:val="%1."/>
      <w:lvlJc w:val="left"/>
      <w:pPr>
        <w:ind w:left="1637" w:hanging="360"/>
      </w:pPr>
      <w:rPr>
        <w:rFonts w:asciiTheme="minorHAnsi" w:hAnsiTheme="minorHAnsi" w:hint="default"/>
        <w:i w:val="0"/>
        <w:sz w:val="32"/>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num w:numId="1">
    <w:abstractNumId w:val="18"/>
  </w:num>
  <w:num w:numId="2">
    <w:abstractNumId w:val="0"/>
  </w:num>
  <w:num w:numId="3">
    <w:abstractNumId w:val="22"/>
  </w:num>
  <w:num w:numId="4">
    <w:abstractNumId w:val="4"/>
  </w:num>
  <w:num w:numId="5">
    <w:abstractNumId w:val="7"/>
  </w:num>
  <w:num w:numId="6">
    <w:abstractNumId w:val="3"/>
  </w:num>
  <w:num w:numId="7">
    <w:abstractNumId w:val="13"/>
  </w:num>
  <w:num w:numId="8">
    <w:abstractNumId w:val="9"/>
  </w:num>
  <w:num w:numId="9">
    <w:abstractNumId w:val="24"/>
  </w:num>
  <w:num w:numId="10">
    <w:abstractNumId w:val="8"/>
  </w:num>
  <w:num w:numId="11">
    <w:abstractNumId w:val="23"/>
  </w:num>
  <w:num w:numId="12">
    <w:abstractNumId w:val="14"/>
  </w:num>
  <w:num w:numId="13">
    <w:abstractNumId w:val="2"/>
  </w:num>
  <w:num w:numId="14">
    <w:abstractNumId w:val="10"/>
  </w:num>
  <w:num w:numId="15">
    <w:abstractNumId w:val="12"/>
  </w:num>
  <w:num w:numId="16">
    <w:abstractNumId w:val="15"/>
  </w:num>
  <w:num w:numId="17">
    <w:abstractNumId w:val="6"/>
  </w:num>
  <w:num w:numId="18">
    <w:abstractNumId w:val="20"/>
  </w:num>
  <w:num w:numId="19">
    <w:abstractNumId w:val="1"/>
  </w:num>
  <w:num w:numId="20">
    <w:abstractNumId w:val="16"/>
  </w:num>
  <w:num w:numId="21">
    <w:abstractNumId w:val="5"/>
  </w:num>
  <w:num w:numId="22">
    <w:abstractNumId w:val="19"/>
  </w:num>
  <w:num w:numId="23">
    <w:abstractNumId w:val="21"/>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C6"/>
    <w:rsid w:val="005A36BD"/>
    <w:rsid w:val="00DA0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C6"/>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0AC6"/>
    <w:pPr>
      <w:ind w:left="720"/>
      <w:contextualSpacing/>
    </w:pPr>
  </w:style>
  <w:style w:type="paragraph" w:styleId="NormalWeb">
    <w:name w:val="Normal (Web)"/>
    <w:basedOn w:val="Normal"/>
    <w:rsid w:val="00DA0A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e">
    <w:name w:val="line"/>
    <w:basedOn w:val="Normal"/>
    <w:rsid w:val="00DA0A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DA0AC6"/>
  </w:style>
  <w:style w:type="character" w:customStyle="1" w:styleId="indent-1-breaks">
    <w:name w:val="indent-1-breaks"/>
    <w:basedOn w:val="Fuentedeprrafopredeter"/>
    <w:rsid w:val="00DA0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AC6"/>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0AC6"/>
    <w:pPr>
      <w:ind w:left="720"/>
      <w:contextualSpacing/>
    </w:pPr>
  </w:style>
  <w:style w:type="paragraph" w:styleId="NormalWeb">
    <w:name w:val="Normal (Web)"/>
    <w:basedOn w:val="Normal"/>
    <w:rsid w:val="00DA0A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ne">
    <w:name w:val="line"/>
    <w:basedOn w:val="Normal"/>
    <w:rsid w:val="00DA0AC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
    <w:name w:val="text"/>
    <w:basedOn w:val="Fuentedeprrafopredeter"/>
    <w:rsid w:val="00DA0AC6"/>
  </w:style>
  <w:style w:type="character" w:customStyle="1" w:styleId="indent-1-breaks">
    <w:name w:val="indent-1-breaks"/>
    <w:basedOn w:val="Fuentedeprrafopredeter"/>
    <w:rsid w:val="00DA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4174</Words>
  <Characters>22960</Characters>
  <Application>Microsoft Office Word</Application>
  <DocSecurity>0</DocSecurity>
  <Lines>191</Lines>
  <Paragraphs>54</Paragraphs>
  <ScaleCrop>false</ScaleCrop>
  <Company>Toshiba</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Cuadrado</dc:creator>
  <cp:lastModifiedBy>Cuadrado</cp:lastModifiedBy>
  <cp:revision>1</cp:revision>
  <dcterms:created xsi:type="dcterms:W3CDTF">2013-06-20T18:34:00Z</dcterms:created>
  <dcterms:modified xsi:type="dcterms:W3CDTF">2013-06-20T18:40:00Z</dcterms:modified>
</cp:coreProperties>
</file>